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D34E" w14:textId="77777777" w:rsidR="00787780" w:rsidRPr="00595677" w:rsidRDefault="00787780" w:rsidP="00787780">
      <w:pPr>
        <w:ind w:left="288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C595CBD" wp14:editId="5DE111F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2948940" cy="1188720"/>
            <wp:effectExtent l="0" t="0" r="3810" b="0"/>
            <wp:wrapSquare wrapText="bothSides"/>
            <wp:docPr id="1" name="Picture 1" descr="C:\Users\weave4jr\Desktop\GOVA_Region8_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ave4jr\Desktop\GOVA_Region8_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t xml:space="preserve"> </w:t>
      </w:r>
      <w:r>
        <w:rPr>
          <w:rFonts w:ascii="Arial" w:hAnsi="Arial" w:cs="Arial"/>
          <w:b/>
          <w:noProof/>
          <w:color w:val="000099"/>
          <w:sz w:val="48"/>
          <w:szCs w:val="48"/>
        </w:rPr>
        <w:t xml:space="preserve">       </w:t>
      </w:r>
      <w:r w:rsidRPr="00595677">
        <w:rPr>
          <w:i/>
          <w:noProof/>
          <w:color w:val="4C216D"/>
          <w:sz w:val="20"/>
          <w:szCs w:val="20"/>
        </w:rPr>
        <w:t xml:space="preserve">Cities of: Buena Vista, Harrisonburg, Lexington,           </w:t>
      </w:r>
    </w:p>
    <w:p w14:paraId="02C82AE3" w14:textId="77777777" w:rsidR="00787780" w:rsidRPr="00595677" w:rsidRDefault="00787780" w:rsidP="00787780">
      <w:pPr>
        <w:ind w:left="288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                                             Staunton, Waynesboro, &amp; Winchester  </w:t>
      </w:r>
    </w:p>
    <w:p w14:paraId="5421E7E2" w14:textId="77777777" w:rsidR="00787780" w:rsidRPr="00595677" w:rsidRDefault="00787780" w:rsidP="00787780">
      <w:pPr>
        <w:ind w:left="432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                      Counties of: Augusta, Bath, Clarke, Frederick,</w:t>
      </w:r>
    </w:p>
    <w:p w14:paraId="33C9A365" w14:textId="77777777" w:rsidR="00787780" w:rsidRPr="00595677" w:rsidRDefault="00787780" w:rsidP="00787780">
      <w:pPr>
        <w:ind w:left="4320"/>
        <w:jc w:val="right"/>
        <w:rPr>
          <w:i/>
          <w:noProof/>
          <w:color w:val="4C216D"/>
          <w:sz w:val="20"/>
          <w:szCs w:val="20"/>
        </w:rPr>
      </w:pPr>
      <w:r w:rsidRPr="00595677">
        <w:rPr>
          <w:i/>
          <w:noProof/>
          <w:color w:val="4C216D"/>
          <w:sz w:val="20"/>
          <w:szCs w:val="20"/>
        </w:rPr>
        <w:t xml:space="preserve"> Highland, Page, Rockbridge, </w:t>
      </w:r>
    </w:p>
    <w:p w14:paraId="598E1F73" w14:textId="77777777" w:rsidR="00787780" w:rsidRPr="00595677" w:rsidRDefault="00787780" w:rsidP="00787780">
      <w:pPr>
        <w:ind w:left="4320"/>
        <w:jc w:val="right"/>
        <w:rPr>
          <w:i/>
          <w:noProof/>
          <w:color w:val="7030A0"/>
          <w:sz w:val="20"/>
          <w:szCs w:val="2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95677">
        <w:rPr>
          <w:i/>
          <w:noProof/>
          <w:color w:val="4C216D"/>
          <w:sz w:val="20"/>
          <w:szCs w:val="20"/>
        </w:rPr>
        <w:t>Rockingham, Shenandoah, &amp; Warren</w:t>
      </w:r>
    </w:p>
    <w:p w14:paraId="771E6670" w14:textId="1ABE7AD3" w:rsidR="00E913CF" w:rsidRPr="00911460" w:rsidRDefault="00E913CF" w:rsidP="00787780">
      <w:pPr>
        <w:ind w:left="1440"/>
        <w:jc w:val="right"/>
        <w:rPr>
          <w:i/>
          <w:noProof/>
          <w:color w:val="000099"/>
          <w:sz w:val="20"/>
          <w:szCs w:val="20"/>
        </w:rPr>
      </w:pPr>
      <w:r>
        <w:rPr>
          <w:noProof/>
          <w:sz w:val="48"/>
          <w:szCs w:val="48"/>
        </w:rPr>
        <w:t xml:space="preserve"> </w:t>
      </w:r>
      <w:r>
        <w:rPr>
          <w:rFonts w:ascii="Arial" w:hAnsi="Arial" w:cs="Arial"/>
          <w:b/>
          <w:noProof/>
          <w:color w:val="000099"/>
          <w:sz w:val="48"/>
          <w:szCs w:val="48"/>
        </w:rPr>
        <w:t xml:space="preserve">                                      </w:t>
      </w:r>
    </w:p>
    <w:p w14:paraId="76E72059" w14:textId="5ED29C42" w:rsidR="00C37175" w:rsidRDefault="00C37175" w:rsidP="00E913CF">
      <w:pPr>
        <w:rPr>
          <w:noProof/>
        </w:rPr>
      </w:pPr>
    </w:p>
    <w:p w14:paraId="55D7798E" w14:textId="77777777" w:rsidR="004838DB" w:rsidRDefault="004838DB" w:rsidP="00023AA0">
      <w:pPr>
        <w:spacing w:line="276" w:lineRule="auto"/>
        <w:jc w:val="center"/>
        <w:rPr>
          <w:rFonts w:ascii="Arial Narrow" w:hAnsi="Arial Narrow" w:cs="Arial"/>
          <w:b/>
        </w:rPr>
      </w:pPr>
    </w:p>
    <w:p w14:paraId="7B208E69" w14:textId="788EA9C8" w:rsidR="00AF31CD" w:rsidRPr="0096336B" w:rsidRDefault="00AF31CD" w:rsidP="00AF31C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6336B">
        <w:rPr>
          <w:rFonts w:ascii="Arial Narrow" w:hAnsi="Arial Narrow" w:cs="Arial"/>
          <w:b/>
          <w:sz w:val="22"/>
          <w:szCs w:val="22"/>
        </w:rPr>
        <w:t xml:space="preserve">GO Virginia Region 8 Executive Committee </w:t>
      </w:r>
      <w:r w:rsidR="00E402E6">
        <w:rPr>
          <w:rFonts w:ascii="Arial Narrow" w:hAnsi="Arial Narrow" w:cs="Arial"/>
          <w:b/>
          <w:sz w:val="22"/>
          <w:szCs w:val="22"/>
        </w:rPr>
        <w:t>Minutes</w:t>
      </w:r>
    </w:p>
    <w:p w14:paraId="2B045678" w14:textId="023B8529" w:rsidR="00AF31CD" w:rsidRPr="0096336B" w:rsidRDefault="00AF31CD" w:rsidP="00AF31CD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96336B">
        <w:rPr>
          <w:rFonts w:ascii="Arial Narrow" w:hAnsi="Arial Narrow" w:cs="Arial"/>
          <w:sz w:val="22"/>
          <w:szCs w:val="22"/>
        </w:rPr>
        <w:t xml:space="preserve">Wednesday, </w:t>
      </w:r>
      <w:r w:rsidR="009B007C">
        <w:rPr>
          <w:rFonts w:ascii="Arial Narrow" w:hAnsi="Arial Narrow" w:cs="Arial"/>
          <w:sz w:val="22"/>
          <w:szCs w:val="22"/>
        </w:rPr>
        <w:t>March 1</w:t>
      </w:r>
      <w:r w:rsidR="00B73DFE">
        <w:rPr>
          <w:rFonts w:ascii="Arial Narrow" w:hAnsi="Arial Narrow" w:cs="Arial"/>
          <w:sz w:val="22"/>
          <w:szCs w:val="22"/>
        </w:rPr>
        <w:t>, 2023</w:t>
      </w:r>
      <w:r w:rsidRPr="0096336B">
        <w:rPr>
          <w:rFonts w:ascii="Arial Narrow" w:hAnsi="Arial Narrow" w:cs="Arial"/>
          <w:sz w:val="22"/>
          <w:szCs w:val="22"/>
        </w:rPr>
        <w:t>, 10:00am to 11:00am</w:t>
      </w:r>
    </w:p>
    <w:p w14:paraId="151288AE" w14:textId="3FB602CF" w:rsidR="0096336B" w:rsidRDefault="00AF31CD" w:rsidP="0096336B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96336B">
        <w:rPr>
          <w:rFonts w:ascii="Arial Narrow" w:hAnsi="Arial Narrow" w:cs="Arial"/>
          <w:sz w:val="22"/>
          <w:szCs w:val="22"/>
        </w:rPr>
        <w:t>Virtual Meeting via Zoom</w:t>
      </w:r>
      <w:r w:rsidR="0096336B" w:rsidRPr="0096336B">
        <w:rPr>
          <w:rFonts w:ascii="Arial Narrow" w:hAnsi="Arial Narrow" w:cs="Arial"/>
          <w:sz w:val="22"/>
          <w:szCs w:val="22"/>
        </w:rPr>
        <w:t>/</w:t>
      </w:r>
      <w:r w:rsidRPr="0096336B">
        <w:rPr>
          <w:rFonts w:ascii="Arial Narrow" w:hAnsi="Arial Narrow" w:cs="Arial"/>
          <w:sz w:val="22"/>
          <w:szCs w:val="22"/>
        </w:rPr>
        <w:t>No Committee Action Taken</w:t>
      </w:r>
    </w:p>
    <w:p w14:paraId="6F2C6483" w14:textId="77777777" w:rsidR="0096336B" w:rsidRPr="0096336B" w:rsidRDefault="0096336B" w:rsidP="0096336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420"/>
        <w:gridCol w:w="4915"/>
        <w:gridCol w:w="1288"/>
      </w:tblGrid>
      <w:tr w:rsidR="000029F0" w:rsidRPr="0096336B" w14:paraId="08F63195" w14:textId="6321AF34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0DCDE9C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FIRST </w:t>
            </w:r>
          </w:p>
        </w:tc>
        <w:tc>
          <w:tcPr>
            <w:tcW w:w="1420" w:type="dxa"/>
            <w:noWrap/>
            <w:hideMark/>
          </w:tcPr>
          <w:p w14:paraId="2F8E74B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LAST </w:t>
            </w:r>
          </w:p>
        </w:tc>
        <w:tc>
          <w:tcPr>
            <w:tcW w:w="4915" w:type="dxa"/>
            <w:noWrap/>
            <w:hideMark/>
          </w:tcPr>
          <w:p w14:paraId="0720B999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1288" w:type="dxa"/>
          </w:tcPr>
          <w:p w14:paraId="0D7CD4A3" w14:textId="77777777" w:rsidR="000029F0" w:rsidRPr="0096336B" w:rsidRDefault="000029F0" w:rsidP="001706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ATTENDED</w:t>
            </w:r>
          </w:p>
        </w:tc>
      </w:tr>
      <w:tr w:rsidR="000029F0" w:rsidRPr="0096336B" w14:paraId="7230DCC6" w14:textId="478048C7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67D8D5BA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Joanie</w:t>
            </w:r>
          </w:p>
        </w:tc>
        <w:tc>
          <w:tcPr>
            <w:tcW w:w="1420" w:type="dxa"/>
            <w:noWrap/>
            <w:hideMark/>
          </w:tcPr>
          <w:p w14:paraId="048C2E0B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Eiland</w:t>
            </w:r>
          </w:p>
        </w:tc>
        <w:tc>
          <w:tcPr>
            <w:tcW w:w="4915" w:type="dxa"/>
            <w:noWrap/>
            <w:hideMark/>
          </w:tcPr>
          <w:p w14:paraId="10CF1DF0" w14:textId="278D310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Elk Trucking, Inc., Region 8 Vice Chair</w:t>
            </w:r>
          </w:p>
        </w:tc>
        <w:tc>
          <w:tcPr>
            <w:tcW w:w="1288" w:type="dxa"/>
          </w:tcPr>
          <w:p w14:paraId="74BC2DAB" w14:textId="40701A9C" w:rsidR="000029F0" w:rsidRPr="0096336B" w:rsidRDefault="009B007C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029F0" w:rsidRPr="0096336B" w14:paraId="6592266E" w14:textId="5EF839A9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5792883F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420" w:type="dxa"/>
            <w:noWrap/>
            <w:hideMark/>
          </w:tcPr>
          <w:p w14:paraId="2B81BD84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Kyle</w:t>
            </w:r>
          </w:p>
        </w:tc>
        <w:tc>
          <w:tcPr>
            <w:tcW w:w="4915" w:type="dxa"/>
            <w:noWrap/>
            <w:hideMark/>
          </w:tcPr>
          <w:p w14:paraId="2B50489F" w14:textId="77A4ED5B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proofErr w:type="spellStart"/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Shentel</w:t>
            </w:r>
            <w:proofErr w:type="spellEnd"/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Region 8 Chair</w:t>
            </w:r>
          </w:p>
        </w:tc>
        <w:tc>
          <w:tcPr>
            <w:tcW w:w="1288" w:type="dxa"/>
          </w:tcPr>
          <w:p w14:paraId="41FEC32B" w14:textId="6E2FD075" w:rsidR="000029F0" w:rsidRPr="0096336B" w:rsidRDefault="004226C9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029F0" w:rsidRPr="0096336B" w14:paraId="50E834AA" w14:textId="0061BE05" w:rsidTr="00787780">
        <w:trPr>
          <w:trHeight w:val="300"/>
          <w:jc w:val="center"/>
        </w:trPr>
        <w:tc>
          <w:tcPr>
            <w:tcW w:w="1220" w:type="dxa"/>
            <w:noWrap/>
          </w:tcPr>
          <w:p w14:paraId="39E51330" w14:textId="35D4D5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Connie</w:t>
            </w:r>
          </w:p>
        </w:tc>
        <w:tc>
          <w:tcPr>
            <w:tcW w:w="1420" w:type="dxa"/>
            <w:noWrap/>
          </w:tcPr>
          <w:p w14:paraId="241DF460" w14:textId="144E5BA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Loughhead</w:t>
            </w:r>
          </w:p>
        </w:tc>
        <w:tc>
          <w:tcPr>
            <w:tcW w:w="4915" w:type="dxa"/>
            <w:noWrap/>
          </w:tcPr>
          <w:p w14:paraId="2C34DBD8" w14:textId="72268CBC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Des Champs Technologies</w:t>
            </w:r>
          </w:p>
        </w:tc>
        <w:tc>
          <w:tcPr>
            <w:tcW w:w="1288" w:type="dxa"/>
          </w:tcPr>
          <w:p w14:paraId="02E2C690" w14:textId="27B9ACAA" w:rsidR="006673DF" w:rsidRPr="0096336B" w:rsidRDefault="006673DF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0029F0" w:rsidRPr="0096336B" w14:paraId="16545E4B" w14:textId="257B8AA5" w:rsidTr="00787780">
        <w:trPr>
          <w:trHeight w:val="300"/>
          <w:jc w:val="center"/>
        </w:trPr>
        <w:tc>
          <w:tcPr>
            <w:tcW w:w="1220" w:type="dxa"/>
            <w:noWrap/>
            <w:hideMark/>
          </w:tcPr>
          <w:p w14:paraId="32D933B0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420" w:type="dxa"/>
            <w:noWrap/>
            <w:hideMark/>
          </w:tcPr>
          <w:p w14:paraId="51A0A5BA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May</w:t>
            </w:r>
          </w:p>
        </w:tc>
        <w:tc>
          <w:tcPr>
            <w:tcW w:w="4915" w:type="dxa"/>
            <w:noWrap/>
            <w:hideMark/>
          </w:tcPr>
          <w:p w14:paraId="1B02B2A7" w14:textId="77777777" w:rsidR="000029F0" w:rsidRPr="0096336B" w:rsidRDefault="000029F0" w:rsidP="001706B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6336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Cottonwood Commercial</w:t>
            </w:r>
          </w:p>
        </w:tc>
        <w:tc>
          <w:tcPr>
            <w:tcW w:w="1288" w:type="dxa"/>
          </w:tcPr>
          <w:p w14:paraId="518C8197" w14:textId="1921C602" w:rsidR="000029F0" w:rsidRPr="0096336B" w:rsidRDefault="000029F0" w:rsidP="001706B5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793E42A1" w14:textId="77777777" w:rsidR="0096336B" w:rsidRDefault="0096336B" w:rsidP="00B74065">
      <w:pPr>
        <w:rPr>
          <w:rFonts w:ascii="Arial Narrow" w:hAnsi="Arial Narrow"/>
          <w:bCs/>
          <w:sz w:val="22"/>
          <w:szCs w:val="22"/>
        </w:rPr>
      </w:pPr>
    </w:p>
    <w:p w14:paraId="41CFFC3A" w14:textId="5048C19D" w:rsidR="00993C79" w:rsidRPr="0096336B" w:rsidRDefault="003768AA" w:rsidP="00B74065">
      <w:pPr>
        <w:rPr>
          <w:rFonts w:ascii="Arial Narrow" w:hAnsi="Arial Narrow"/>
          <w:bCs/>
          <w:sz w:val="22"/>
          <w:szCs w:val="22"/>
        </w:rPr>
      </w:pPr>
      <w:r w:rsidRPr="0096336B">
        <w:rPr>
          <w:rFonts w:ascii="Arial Narrow" w:hAnsi="Arial Narrow"/>
          <w:bCs/>
          <w:sz w:val="22"/>
          <w:szCs w:val="22"/>
        </w:rPr>
        <w:t>Deborah Flippo (Region 8 Executive Director</w:t>
      </w:r>
      <w:r w:rsidR="00F04DCE">
        <w:rPr>
          <w:rFonts w:ascii="Arial Narrow" w:hAnsi="Arial Narrow"/>
          <w:bCs/>
          <w:sz w:val="22"/>
          <w:szCs w:val="22"/>
        </w:rPr>
        <w:t xml:space="preserve">) </w:t>
      </w:r>
      <w:r w:rsidRPr="0096336B">
        <w:rPr>
          <w:rFonts w:ascii="Arial Narrow" w:hAnsi="Arial Narrow"/>
          <w:bCs/>
          <w:sz w:val="22"/>
          <w:szCs w:val="22"/>
        </w:rPr>
        <w:t>also participated in the meeting.</w:t>
      </w:r>
    </w:p>
    <w:p w14:paraId="27AABD66" w14:textId="1FA72563" w:rsidR="00530C96" w:rsidRPr="0096336B" w:rsidRDefault="00530C96" w:rsidP="00B74065">
      <w:pPr>
        <w:rPr>
          <w:rFonts w:ascii="Arial Narrow" w:hAnsi="Arial Narrow"/>
          <w:b/>
          <w:bCs/>
          <w:sz w:val="22"/>
          <w:szCs w:val="22"/>
        </w:rPr>
      </w:pPr>
    </w:p>
    <w:p w14:paraId="1A96BEF4" w14:textId="1BD8BAC3" w:rsidR="00D01C5A" w:rsidRPr="0096336B" w:rsidRDefault="00391E10" w:rsidP="00B74065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C</w:t>
      </w:r>
      <w:r w:rsidR="00D01C5A" w:rsidRPr="0096336B">
        <w:rPr>
          <w:rFonts w:ascii="Arial Narrow" w:hAnsi="Arial Narrow"/>
          <w:b/>
          <w:bCs/>
          <w:sz w:val="22"/>
          <w:szCs w:val="22"/>
        </w:rPr>
        <w:t>all to Order</w:t>
      </w:r>
    </w:p>
    <w:p w14:paraId="24285B0D" w14:textId="48504D88" w:rsidR="00D01C5A" w:rsidRPr="0096336B" w:rsidRDefault="00E11E8C" w:rsidP="00B74065">
      <w:pPr>
        <w:ind w:firstLine="720"/>
        <w:rPr>
          <w:rFonts w:ascii="Arial Narrow" w:hAnsi="Arial Narrow"/>
          <w:snapToGrid w:val="0"/>
          <w:spacing w:val="-3"/>
          <w:sz w:val="22"/>
          <w:szCs w:val="22"/>
        </w:rPr>
      </w:pPr>
      <w:r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The </w:t>
      </w:r>
      <w:r w:rsidR="009B007C">
        <w:rPr>
          <w:rFonts w:ascii="Arial Narrow" w:hAnsi="Arial Narrow"/>
          <w:snapToGrid w:val="0"/>
          <w:spacing w:val="-3"/>
          <w:sz w:val="22"/>
          <w:szCs w:val="22"/>
        </w:rPr>
        <w:t>March 1</w:t>
      </w:r>
      <w:r w:rsidR="00B73DFE">
        <w:rPr>
          <w:rFonts w:ascii="Arial Narrow" w:hAnsi="Arial Narrow"/>
          <w:snapToGrid w:val="0"/>
          <w:spacing w:val="-3"/>
          <w:sz w:val="22"/>
          <w:szCs w:val="22"/>
        </w:rPr>
        <w:t>, 2023</w:t>
      </w:r>
      <w:r w:rsidR="00294CD1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</w:t>
      </w:r>
      <w:r w:rsidR="003768AA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virtual </w:t>
      </w:r>
      <w:r w:rsidR="00C37175" w:rsidRPr="0096336B">
        <w:rPr>
          <w:rFonts w:ascii="Arial Narrow" w:hAnsi="Arial Narrow"/>
          <w:snapToGrid w:val="0"/>
          <w:spacing w:val="-3"/>
          <w:sz w:val="22"/>
          <w:szCs w:val="22"/>
        </w:rPr>
        <w:t>Executive</w:t>
      </w:r>
      <w:r w:rsidR="0009116A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Committee</w:t>
      </w:r>
      <w:r w:rsidR="00040D89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meeting</w:t>
      </w:r>
      <w:r w:rsidR="00294CD1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for GO Virginia Region 8 was called to order by </w:t>
      </w:r>
      <w:r w:rsidR="00AA223F" w:rsidRPr="0096336B">
        <w:rPr>
          <w:rFonts w:ascii="Arial Narrow" w:hAnsi="Arial Narrow"/>
          <w:snapToGrid w:val="0"/>
          <w:spacing w:val="-3"/>
          <w:sz w:val="22"/>
          <w:szCs w:val="22"/>
        </w:rPr>
        <w:t>Chair Chris Kyle</w:t>
      </w:r>
      <w:r w:rsidR="00475E9C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at</w:t>
      </w:r>
      <w:r w:rsidR="001D31F4" w:rsidRPr="0096336B">
        <w:rPr>
          <w:rFonts w:ascii="Arial Narrow" w:hAnsi="Arial Narrow"/>
          <w:snapToGrid w:val="0"/>
          <w:spacing w:val="-3"/>
          <w:sz w:val="22"/>
          <w:szCs w:val="22"/>
        </w:rPr>
        <w:t xml:space="preserve"> </w:t>
      </w:r>
      <w:r w:rsidR="004226C9" w:rsidRPr="0096336B">
        <w:rPr>
          <w:rFonts w:ascii="Arial Narrow" w:hAnsi="Arial Narrow"/>
          <w:snapToGrid w:val="0"/>
          <w:spacing w:val="-3"/>
          <w:sz w:val="22"/>
          <w:szCs w:val="22"/>
        </w:rPr>
        <w:t>10:00</w:t>
      </w:r>
      <w:r w:rsidR="008822C5" w:rsidRPr="0096336B">
        <w:rPr>
          <w:rFonts w:ascii="Arial Narrow" w:hAnsi="Arial Narrow"/>
          <w:snapToGrid w:val="0"/>
          <w:spacing w:val="-3"/>
          <w:sz w:val="22"/>
          <w:szCs w:val="22"/>
        </w:rPr>
        <w:t>a</w:t>
      </w:r>
      <w:r w:rsidR="009D0179" w:rsidRPr="0096336B">
        <w:rPr>
          <w:rFonts w:ascii="Arial Narrow" w:hAnsi="Arial Narrow"/>
          <w:snapToGrid w:val="0"/>
          <w:spacing w:val="-3"/>
          <w:sz w:val="22"/>
          <w:szCs w:val="22"/>
        </w:rPr>
        <w:t>.</w:t>
      </w:r>
      <w:r w:rsidR="00023AA0" w:rsidRPr="0096336B">
        <w:rPr>
          <w:rFonts w:ascii="Arial Narrow" w:hAnsi="Arial Narrow"/>
          <w:snapToGrid w:val="0"/>
          <w:spacing w:val="-3"/>
          <w:sz w:val="22"/>
          <w:szCs w:val="22"/>
        </w:rPr>
        <w:t>m</w:t>
      </w:r>
      <w:r w:rsidR="000029F0" w:rsidRPr="0096336B">
        <w:rPr>
          <w:rFonts w:ascii="Arial Narrow" w:hAnsi="Arial Narrow"/>
          <w:snapToGrid w:val="0"/>
          <w:spacing w:val="-3"/>
          <w:sz w:val="22"/>
          <w:szCs w:val="22"/>
        </w:rPr>
        <w:t>.</w:t>
      </w:r>
    </w:p>
    <w:p w14:paraId="182D18F3" w14:textId="706A19A3" w:rsidR="00482BF9" w:rsidRPr="0096336B" w:rsidRDefault="00482BF9" w:rsidP="00B74065">
      <w:pPr>
        <w:ind w:firstLine="720"/>
        <w:rPr>
          <w:rFonts w:ascii="Arial Narrow" w:hAnsi="Arial Narrow"/>
          <w:snapToGrid w:val="0"/>
          <w:spacing w:val="-3"/>
          <w:sz w:val="22"/>
          <w:szCs w:val="22"/>
        </w:rPr>
      </w:pPr>
    </w:p>
    <w:p w14:paraId="7EDCD559" w14:textId="77777777" w:rsidR="00482BF9" w:rsidRPr="0096336B" w:rsidRDefault="00482BF9" w:rsidP="00482BF9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Quorum Confirmation/Virtual Meeting Guidelines</w:t>
      </w:r>
    </w:p>
    <w:p w14:paraId="31667B3A" w14:textId="12654ECA" w:rsidR="00482BF9" w:rsidRPr="0096336B" w:rsidRDefault="000029F0" w:rsidP="000029F0">
      <w:pPr>
        <w:rPr>
          <w:rFonts w:ascii="Arial Narrow" w:hAnsi="Arial Narrow"/>
          <w:bCs/>
          <w:sz w:val="22"/>
          <w:szCs w:val="22"/>
        </w:rPr>
      </w:pPr>
      <w:r w:rsidRPr="0096336B">
        <w:rPr>
          <w:rFonts w:ascii="Arial Narrow" w:hAnsi="Arial Narrow"/>
          <w:bCs/>
          <w:sz w:val="22"/>
          <w:szCs w:val="22"/>
        </w:rPr>
        <w:tab/>
      </w:r>
      <w:r w:rsidR="00F04DCE">
        <w:rPr>
          <w:rFonts w:ascii="Arial Narrow" w:hAnsi="Arial Narrow"/>
          <w:bCs/>
          <w:sz w:val="22"/>
          <w:szCs w:val="22"/>
        </w:rPr>
        <w:t>Deborah Flippo</w:t>
      </w:r>
      <w:r w:rsidR="009D0179" w:rsidRPr="0096336B">
        <w:rPr>
          <w:rFonts w:ascii="Arial Narrow" w:hAnsi="Arial Narrow"/>
          <w:bCs/>
          <w:sz w:val="22"/>
          <w:szCs w:val="22"/>
        </w:rPr>
        <w:t xml:space="preserve"> </w:t>
      </w:r>
      <w:r w:rsidR="00FC1603" w:rsidRPr="0096336B">
        <w:rPr>
          <w:rFonts w:ascii="Arial Narrow" w:hAnsi="Arial Narrow"/>
          <w:bCs/>
          <w:sz w:val="22"/>
          <w:szCs w:val="22"/>
        </w:rPr>
        <w:t xml:space="preserve">confirmed quorum was </w:t>
      </w:r>
      <w:r w:rsidR="009B007C" w:rsidRPr="009B007C">
        <w:rPr>
          <w:rFonts w:ascii="Arial Narrow" w:hAnsi="Arial Narrow"/>
          <w:bCs/>
          <w:i/>
          <w:iCs/>
          <w:sz w:val="22"/>
          <w:szCs w:val="22"/>
        </w:rPr>
        <w:t>not</w:t>
      </w:r>
      <w:r w:rsidR="009B007C">
        <w:rPr>
          <w:rFonts w:ascii="Arial Narrow" w:hAnsi="Arial Narrow"/>
          <w:bCs/>
          <w:sz w:val="22"/>
          <w:szCs w:val="22"/>
        </w:rPr>
        <w:t xml:space="preserve"> </w:t>
      </w:r>
      <w:r w:rsidR="00FC1603" w:rsidRPr="0096336B">
        <w:rPr>
          <w:rFonts w:ascii="Arial Narrow" w:hAnsi="Arial Narrow"/>
          <w:bCs/>
          <w:sz w:val="22"/>
          <w:szCs w:val="22"/>
        </w:rPr>
        <w:t>met per FOIA requirements</w:t>
      </w:r>
      <w:r w:rsidR="00530C96" w:rsidRPr="0096336B">
        <w:rPr>
          <w:rFonts w:ascii="Arial Narrow" w:hAnsi="Arial Narrow"/>
          <w:bCs/>
          <w:sz w:val="22"/>
          <w:szCs w:val="22"/>
        </w:rPr>
        <w:t>.</w:t>
      </w:r>
      <w:r w:rsidR="00FE0356" w:rsidRPr="0096336B">
        <w:rPr>
          <w:rFonts w:ascii="Arial Narrow" w:hAnsi="Arial Narrow"/>
          <w:bCs/>
          <w:sz w:val="22"/>
          <w:szCs w:val="22"/>
        </w:rPr>
        <w:t xml:space="preserve">  It was </w:t>
      </w:r>
      <w:r w:rsidR="003768AA" w:rsidRPr="0096336B">
        <w:rPr>
          <w:rFonts w:ascii="Arial Narrow" w:hAnsi="Arial Narrow"/>
          <w:bCs/>
          <w:sz w:val="22"/>
          <w:szCs w:val="22"/>
        </w:rPr>
        <w:t xml:space="preserve">noted participants were joining </w:t>
      </w:r>
      <w:r w:rsidR="00FE0356" w:rsidRPr="0096336B">
        <w:rPr>
          <w:rFonts w:ascii="Arial Narrow" w:hAnsi="Arial Narrow"/>
          <w:bCs/>
          <w:sz w:val="22"/>
          <w:szCs w:val="22"/>
        </w:rPr>
        <w:t xml:space="preserve">virtually </w:t>
      </w:r>
      <w:r w:rsidR="003768AA" w:rsidRPr="0096336B">
        <w:rPr>
          <w:rFonts w:ascii="Arial Narrow" w:hAnsi="Arial Narrow"/>
          <w:bCs/>
          <w:sz w:val="22"/>
          <w:szCs w:val="22"/>
        </w:rPr>
        <w:t>since the meeting was informational and no action would be taken.</w:t>
      </w:r>
    </w:p>
    <w:p w14:paraId="2BE11A66" w14:textId="5769D1A3" w:rsidR="000029F0" w:rsidRPr="0096336B" w:rsidRDefault="000029F0" w:rsidP="000029F0">
      <w:pPr>
        <w:rPr>
          <w:rFonts w:ascii="Arial Narrow" w:hAnsi="Arial Narrow"/>
          <w:bCs/>
          <w:sz w:val="22"/>
          <w:szCs w:val="22"/>
        </w:rPr>
      </w:pPr>
    </w:p>
    <w:p w14:paraId="5E9D8089" w14:textId="0DEAD687" w:rsidR="006C56A5" w:rsidRPr="0096336B" w:rsidRDefault="00B73DFE" w:rsidP="00B74065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Plans for </w:t>
      </w:r>
      <w:r w:rsidR="0027283E">
        <w:rPr>
          <w:rFonts w:ascii="Arial Narrow" w:hAnsi="Arial Narrow"/>
          <w:b/>
          <w:bCs/>
          <w:sz w:val="22"/>
          <w:szCs w:val="22"/>
        </w:rPr>
        <w:t>April Pipeline Development</w:t>
      </w:r>
      <w:r>
        <w:rPr>
          <w:rFonts w:ascii="Arial Narrow" w:hAnsi="Arial Narrow"/>
          <w:b/>
          <w:bCs/>
          <w:sz w:val="22"/>
          <w:szCs w:val="22"/>
        </w:rPr>
        <w:t xml:space="preserve"> Meeting</w:t>
      </w:r>
      <w:r w:rsidR="0027283E">
        <w:rPr>
          <w:rFonts w:ascii="Arial Narrow" w:hAnsi="Arial Narrow"/>
          <w:b/>
          <w:bCs/>
          <w:sz w:val="22"/>
          <w:szCs w:val="22"/>
        </w:rPr>
        <w:t>s w/Stakeholders</w:t>
      </w:r>
    </w:p>
    <w:p w14:paraId="4CBAFB27" w14:textId="4CA6F67B" w:rsidR="006E2646" w:rsidRDefault="00F04DCE" w:rsidP="006E26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B73DFE">
        <w:rPr>
          <w:rFonts w:ascii="Arial Narrow" w:hAnsi="Arial Narrow"/>
          <w:sz w:val="22"/>
          <w:szCs w:val="22"/>
        </w:rPr>
        <w:t xml:space="preserve">Deborah </w:t>
      </w:r>
      <w:r w:rsidR="00E97653">
        <w:rPr>
          <w:rFonts w:ascii="Arial Narrow" w:hAnsi="Arial Narrow"/>
          <w:sz w:val="22"/>
          <w:szCs w:val="22"/>
        </w:rPr>
        <w:t>detailed</w:t>
      </w:r>
      <w:r w:rsidR="00B73DFE">
        <w:rPr>
          <w:rFonts w:ascii="Arial Narrow" w:hAnsi="Arial Narrow"/>
          <w:sz w:val="22"/>
          <w:szCs w:val="22"/>
        </w:rPr>
        <w:t xml:space="preserve"> the following </w:t>
      </w:r>
      <w:r w:rsidR="00E97653">
        <w:rPr>
          <w:rFonts w:ascii="Arial Narrow" w:hAnsi="Arial Narrow"/>
          <w:sz w:val="22"/>
          <w:szCs w:val="22"/>
        </w:rPr>
        <w:t>plans</w:t>
      </w:r>
      <w:r w:rsidR="00B73DFE">
        <w:rPr>
          <w:rFonts w:ascii="Arial Narrow" w:hAnsi="Arial Narrow"/>
          <w:sz w:val="22"/>
          <w:szCs w:val="22"/>
        </w:rPr>
        <w:t xml:space="preserve"> for the </w:t>
      </w:r>
      <w:r w:rsidR="0027283E">
        <w:rPr>
          <w:rFonts w:ascii="Arial Narrow" w:hAnsi="Arial Narrow"/>
          <w:sz w:val="22"/>
          <w:szCs w:val="22"/>
        </w:rPr>
        <w:t>April meetings</w:t>
      </w:r>
      <w:r w:rsidR="00E97653">
        <w:rPr>
          <w:rFonts w:ascii="Arial Narrow" w:hAnsi="Arial Narrow"/>
          <w:sz w:val="22"/>
          <w:szCs w:val="22"/>
        </w:rPr>
        <w:t>:</w:t>
      </w:r>
    </w:p>
    <w:p w14:paraId="5675CECD" w14:textId="1F695E75" w:rsidR="00B73DFE" w:rsidRDefault="00E97653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Save the Date emails</w:t>
      </w:r>
    </w:p>
    <w:p w14:paraId="28595FA9" w14:textId="39365D12" w:rsidR="00E97653" w:rsidRDefault="00E97653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Invitations w/registration links</w:t>
      </w:r>
    </w:p>
    <w:p w14:paraId="759D4A70" w14:textId="26CC1918" w:rsidR="00E97653" w:rsidRDefault="001254A9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General Agenda</w:t>
      </w:r>
    </w:p>
    <w:p w14:paraId="7EEB678F" w14:textId="64A61CBC" w:rsidR="001254A9" w:rsidRDefault="001254A9" w:rsidP="00B73DF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>Desired outcomes and implementation:  Pipeline Development is the goal!</w:t>
      </w:r>
    </w:p>
    <w:p w14:paraId="1AF71597" w14:textId="5DB482F0" w:rsidR="00B73DFE" w:rsidRPr="00B73DFE" w:rsidRDefault="00FD2D63" w:rsidP="00FD2D63">
      <w:pPr>
        <w:ind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Vice Chair</w:t>
      </w:r>
      <w:r w:rsidR="00DD482B">
        <w:rPr>
          <w:rFonts w:ascii="Arial Narrow" w:hAnsi="Arial Narrow"/>
          <w:sz w:val="22"/>
          <w:szCs w:val="22"/>
        </w:rPr>
        <w:t xml:space="preserve"> Eiland suggested that LetterPress needs to focus on generating excitement, particularly from economic</w:t>
      </w:r>
      <w:r>
        <w:rPr>
          <w:rFonts w:ascii="Arial Narrow" w:hAnsi="Arial Narrow"/>
          <w:sz w:val="22"/>
          <w:szCs w:val="22"/>
        </w:rPr>
        <w:t xml:space="preserve"> </w:t>
      </w:r>
      <w:r w:rsidR="00DD482B">
        <w:rPr>
          <w:rFonts w:ascii="Arial Narrow" w:hAnsi="Arial Narrow"/>
          <w:sz w:val="22"/>
          <w:szCs w:val="22"/>
        </w:rPr>
        <w:t>developers</w:t>
      </w:r>
      <w:r>
        <w:rPr>
          <w:rFonts w:ascii="Arial Narrow" w:hAnsi="Arial Narrow"/>
          <w:sz w:val="22"/>
          <w:szCs w:val="22"/>
        </w:rPr>
        <w:t>.  Perhaps we can provide data points to that audience in advance.  “Persuasion” to attend is critical!</w:t>
      </w:r>
    </w:p>
    <w:p w14:paraId="7871AADD" w14:textId="77777777" w:rsidR="006E2646" w:rsidRPr="0096336B" w:rsidRDefault="006E2646" w:rsidP="00475E9C">
      <w:pPr>
        <w:rPr>
          <w:rFonts w:ascii="Arial Narrow" w:hAnsi="Arial Narrow"/>
          <w:b/>
          <w:bCs/>
          <w:sz w:val="22"/>
          <w:szCs w:val="22"/>
        </w:rPr>
      </w:pPr>
    </w:p>
    <w:p w14:paraId="5C55AEE1" w14:textId="511240B5" w:rsidR="0042454B" w:rsidRDefault="00384E72" w:rsidP="00561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Board Development Discussion</w:t>
      </w:r>
    </w:p>
    <w:p w14:paraId="44493D1D" w14:textId="16FDB7C2" w:rsidR="00384E72" w:rsidRDefault="00384E72" w:rsidP="00561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Chris is working on future potential executive committee members for leadership succession planning.  We will </w:t>
      </w:r>
      <w:r w:rsidR="00FC48C7">
        <w:rPr>
          <w:rFonts w:ascii="Arial Narrow" w:hAnsi="Arial Narrow"/>
          <w:sz w:val="22"/>
          <w:szCs w:val="22"/>
        </w:rPr>
        <w:t xml:space="preserve">focus </w:t>
      </w:r>
      <w:r>
        <w:rPr>
          <w:rFonts w:ascii="Arial Narrow" w:hAnsi="Arial Narrow"/>
          <w:sz w:val="22"/>
          <w:szCs w:val="22"/>
        </w:rPr>
        <w:t>discuss</w:t>
      </w:r>
      <w:r w:rsidR="00FC48C7">
        <w:rPr>
          <w:rFonts w:ascii="Arial Narrow" w:hAnsi="Arial Narrow"/>
          <w:sz w:val="22"/>
          <w:szCs w:val="22"/>
        </w:rPr>
        <w:t xml:space="preserve">ions </w:t>
      </w:r>
      <w:r>
        <w:rPr>
          <w:rFonts w:ascii="Arial Narrow" w:hAnsi="Arial Narrow"/>
          <w:sz w:val="22"/>
          <w:szCs w:val="22"/>
        </w:rPr>
        <w:t xml:space="preserve">in closed session at the April Executive Committee meeting.  </w:t>
      </w:r>
    </w:p>
    <w:p w14:paraId="1E7F3E42" w14:textId="128426F9" w:rsidR="001C7CB6" w:rsidRDefault="001C7CB6" w:rsidP="0056124F">
      <w:pPr>
        <w:rPr>
          <w:rFonts w:ascii="Arial Narrow" w:hAnsi="Arial Narrow"/>
          <w:sz w:val="22"/>
          <w:szCs w:val="22"/>
        </w:rPr>
      </w:pPr>
    </w:p>
    <w:p w14:paraId="72D7CC63" w14:textId="39B91DB9" w:rsidR="001C7CB6" w:rsidRDefault="001C7CB6" w:rsidP="00561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Upcoming Meetings</w:t>
      </w:r>
    </w:p>
    <w:p w14:paraId="0DB6098B" w14:textId="1739D2C1" w:rsidR="001C7CB6" w:rsidRDefault="001C7CB6" w:rsidP="001C7CB6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April Executive Committee meeting will be moved to the second week in April, and we will meet in person to </w:t>
      </w:r>
      <w:r w:rsidR="002E0990">
        <w:rPr>
          <w:rFonts w:ascii="Arial Narrow" w:hAnsi="Arial Narrow"/>
        </w:rPr>
        <w:t>approve minutes from past meetings.</w:t>
      </w:r>
    </w:p>
    <w:p w14:paraId="2056EFBC" w14:textId="0A0ADD5C" w:rsidR="002E0990" w:rsidRDefault="002E0990" w:rsidP="001C7CB6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Second quarter Council meeting will be held in Buena Vista at the VIA project location.  </w:t>
      </w:r>
      <w:r w:rsidR="00A20B21">
        <w:rPr>
          <w:rFonts w:ascii="Arial Narrow" w:hAnsi="Arial Narrow"/>
        </w:rPr>
        <w:t xml:space="preserve">DHCD has requested using the same space (and </w:t>
      </w:r>
      <w:r w:rsidR="00FD5496">
        <w:rPr>
          <w:rFonts w:ascii="Arial Narrow" w:hAnsi="Arial Narrow"/>
        </w:rPr>
        <w:t>sharing audiences</w:t>
      </w:r>
      <w:r w:rsidR="00A627D7">
        <w:rPr>
          <w:rFonts w:ascii="Arial Narrow" w:hAnsi="Arial Narrow"/>
        </w:rPr>
        <w:t xml:space="preserve">) for other departments/programs.  </w:t>
      </w:r>
      <w:r w:rsidR="00D2137C">
        <w:rPr>
          <w:rFonts w:ascii="Arial Narrow" w:hAnsi="Arial Narrow"/>
        </w:rPr>
        <w:t>Executive Committee would prefer to keep these two meetings separate.</w:t>
      </w:r>
    </w:p>
    <w:p w14:paraId="5DDACBBE" w14:textId="7A547597" w:rsidR="00D2137C" w:rsidRDefault="00D2137C" w:rsidP="001C7CB6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Grant Review Committee – potentially in April to consider “Tiger Teams” proposal.  Deborah will advise after her preliminary meeting on the 3</w:t>
      </w:r>
      <w:r w:rsidRPr="00D2137C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>.</w:t>
      </w:r>
    </w:p>
    <w:p w14:paraId="6DD13DE5" w14:textId="3BFE1FA8" w:rsidR="00D2137C" w:rsidRPr="00D2137C" w:rsidRDefault="00D2137C" w:rsidP="00D2137C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Growth &amp; Diversification Plan Committee – July/August.  DHCD has eased requirements for these updates, but they are still required by October.</w:t>
      </w:r>
    </w:p>
    <w:p w14:paraId="6C6B6070" w14:textId="2BE87740" w:rsidR="005552FD" w:rsidRPr="0096336B" w:rsidRDefault="005552FD" w:rsidP="0056124F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lastRenderedPageBreak/>
        <w:t>Public Comment</w:t>
      </w:r>
    </w:p>
    <w:p w14:paraId="0F4327AB" w14:textId="6AC7660D" w:rsidR="00A209ED" w:rsidRPr="0096336B" w:rsidRDefault="00C601FA" w:rsidP="00B74065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ab/>
      </w:r>
      <w:r w:rsidRPr="0096336B">
        <w:rPr>
          <w:rFonts w:ascii="Arial Narrow" w:hAnsi="Arial Narrow"/>
          <w:bCs/>
          <w:color w:val="000000"/>
          <w:sz w:val="22"/>
          <w:szCs w:val="22"/>
        </w:rPr>
        <w:t>No one from the public participated.</w:t>
      </w:r>
      <w:r w:rsidR="00FB222D" w:rsidRPr="0096336B">
        <w:rPr>
          <w:rFonts w:ascii="Arial Narrow" w:hAnsi="Arial Narrow"/>
          <w:b/>
          <w:bCs/>
          <w:sz w:val="22"/>
          <w:szCs w:val="22"/>
        </w:rPr>
        <w:tab/>
      </w:r>
    </w:p>
    <w:p w14:paraId="7EA2F2AF" w14:textId="77777777" w:rsidR="0096336B" w:rsidRPr="0096336B" w:rsidRDefault="0096336B" w:rsidP="00B74065">
      <w:pPr>
        <w:rPr>
          <w:rFonts w:ascii="Arial Narrow" w:hAnsi="Arial Narrow"/>
          <w:b/>
          <w:bCs/>
          <w:sz w:val="22"/>
          <w:szCs w:val="22"/>
        </w:rPr>
      </w:pPr>
    </w:p>
    <w:p w14:paraId="5525FA22" w14:textId="77777777" w:rsidR="0096336B" w:rsidRPr="0096336B" w:rsidRDefault="00531777" w:rsidP="0096336B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/>
          <w:bCs/>
          <w:sz w:val="22"/>
          <w:szCs w:val="22"/>
        </w:rPr>
        <w:t>Adjournment</w:t>
      </w:r>
    </w:p>
    <w:p w14:paraId="6ACF9D91" w14:textId="5817FAF1" w:rsidR="000A7492" w:rsidRPr="0096336B" w:rsidRDefault="0096336B" w:rsidP="0096336B">
      <w:pPr>
        <w:rPr>
          <w:rFonts w:ascii="Arial Narrow" w:hAnsi="Arial Narrow"/>
          <w:b/>
          <w:bCs/>
          <w:sz w:val="22"/>
          <w:szCs w:val="22"/>
        </w:rPr>
      </w:pPr>
      <w:r w:rsidRPr="0096336B">
        <w:rPr>
          <w:rFonts w:ascii="Arial Narrow" w:hAnsi="Arial Narrow"/>
          <w:bCs/>
          <w:sz w:val="22"/>
          <w:szCs w:val="22"/>
        </w:rPr>
        <w:tab/>
      </w:r>
      <w:r w:rsidR="00531777" w:rsidRPr="0096336B">
        <w:rPr>
          <w:rFonts w:ascii="Arial Narrow" w:hAnsi="Arial Narrow"/>
          <w:bCs/>
          <w:sz w:val="22"/>
          <w:szCs w:val="22"/>
        </w:rPr>
        <w:t xml:space="preserve">There being no further business </w:t>
      </w:r>
      <w:r w:rsidR="00D2137C">
        <w:rPr>
          <w:rFonts w:ascii="Arial Narrow" w:hAnsi="Arial Narrow"/>
          <w:bCs/>
          <w:sz w:val="22"/>
          <w:szCs w:val="22"/>
        </w:rPr>
        <w:t>for discussion,</w:t>
      </w:r>
      <w:r w:rsidR="00531777" w:rsidRPr="0096336B">
        <w:rPr>
          <w:rFonts w:ascii="Arial Narrow" w:hAnsi="Arial Narrow"/>
          <w:bCs/>
          <w:sz w:val="22"/>
          <w:szCs w:val="22"/>
        </w:rPr>
        <w:t xml:space="preserve"> t</w:t>
      </w:r>
      <w:r w:rsidR="00531777" w:rsidRPr="0096336B">
        <w:rPr>
          <w:rFonts w:ascii="Arial Narrow" w:hAnsi="Arial Narrow" w:cs="Arial"/>
          <w:sz w:val="22"/>
          <w:szCs w:val="22"/>
        </w:rPr>
        <w:t>he meeting was adjourned at</w:t>
      </w:r>
      <w:r w:rsidR="002E00A9" w:rsidRPr="0096336B">
        <w:rPr>
          <w:rFonts w:ascii="Arial Narrow" w:hAnsi="Arial Narrow" w:cs="Arial"/>
          <w:sz w:val="22"/>
          <w:szCs w:val="22"/>
        </w:rPr>
        <w:t xml:space="preserve"> </w:t>
      </w:r>
      <w:r w:rsidR="006E2646" w:rsidRPr="0096336B">
        <w:rPr>
          <w:rFonts w:ascii="Arial Narrow" w:hAnsi="Arial Narrow" w:cs="Arial"/>
          <w:sz w:val="22"/>
          <w:szCs w:val="22"/>
        </w:rPr>
        <w:t>1</w:t>
      </w:r>
      <w:r w:rsidR="00D2137C">
        <w:rPr>
          <w:rFonts w:ascii="Arial Narrow" w:hAnsi="Arial Narrow" w:cs="Arial"/>
          <w:sz w:val="22"/>
          <w:szCs w:val="22"/>
        </w:rPr>
        <w:t>0:35</w:t>
      </w:r>
      <w:r w:rsidR="00F04DCE">
        <w:rPr>
          <w:rFonts w:ascii="Arial Narrow" w:hAnsi="Arial Narrow" w:cs="Arial"/>
          <w:sz w:val="22"/>
          <w:szCs w:val="22"/>
        </w:rPr>
        <w:t xml:space="preserve"> a</w:t>
      </w:r>
      <w:r w:rsidR="00BC16FF" w:rsidRPr="0096336B">
        <w:rPr>
          <w:rFonts w:ascii="Arial Narrow" w:hAnsi="Arial Narrow" w:cs="Arial"/>
          <w:sz w:val="22"/>
          <w:szCs w:val="22"/>
        </w:rPr>
        <w:t>.m.</w:t>
      </w:r>
      <w:r w:rsidR="00531777" w:rsidRPr="0096336B">
        <w:rPr>
          <w:rFonts w:ascii="Arial Narrow" w:hAnsi="Arial Narrow" w:cs="Arial"/>
          <w:sz w:val="22"/>
          <w:szCs w:val="22"/>
        </w:rPr>
        <w:t xml:space="preserve"> by Chair Kyle.</w:t>
      </w:r>
    </w:p>
    <w:sectPr w:rsidR="000A7492" w:rsidRPr="0096336B" w:rsidSect="001E0892">
      <w:headerReference w:type="default" r:id="rId9"/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F726" w14:textId="77777777" w:rsidR="00D557B6" w:rsidRDefault="00D557B6">
      <w:r>
        <w:separator/>
      </w:r>
    </w:p>
  </w:endnote>
  <w:endnote w:type="continuationSeparator" w:id="0">
    <w:p w14:paraId="7BE5962D" w14:textId="77777777" w:rsidR="00D557B6" w:rsidRDefault="00D5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43A8" w14:textId="06E2CBA0" w:rsidR="001E0892" w:rsidRPr="00C533B7" w:rsidRDefault="00A53D6A" w:rsidP="00F1338E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  <w:i/>
      </w:rPr>
      <w:t xml:space="preserve">GO Virginia Region 8 </w:t>
    </w:r>
    <w:r w:rsidR="008F20E4">
      <w:rPr>
        <w:rFonts w:ascii="Arial Narrow" w:hAnsi="Arial Narrow"/>
        <w:i/>
      </w:rPr>
      <w:t>Executive</w:t>
    </w:r>
    <w:r w:rsidR="000702B4">
      <w:rPr>
        <w:rFonts w:ascii="Arial Narrow" w:hAnsi="Arial Narrow"/>
        <w:i/>
      </w:rPr>
      <w:t xml:space="preserve"> </w:t>
    </w:r>
    <w:r w:rsidR="00A33AD2" w:rsidRPr="00C533B7">
      <w:rPr>
        <w:rFonts w:ascii="Arial Narrow" w:hAnsi="Arial Narrow"/>
        <w:i/>
      </w:rPr>
      <w:t>Meeting Minutes</w:t>
    </w:r>
    <w:r w:rsidR="00A33AD2" w:rsidRPr="00C533B7">
      <w:rPr>
        <w:rFonts w:ascii="Arial Narrow" w:hAnsi="Arial Narrow"/>
      </w:rPr>
      <w:t xml:space="preserve"> </w:t>
    </w:r>
    <w:r w:rsidR="00A33AD2" w:rsidRPr="00C533B7">
      <w:rPr>
        <w:rFonts w:ascii="Arial Narrow" w:hAnsi="Arial Narrow"/>
      </w:rPr>
      <w:fldChar w:fldCharType="begin"/>
    </w:r>
    <w:r w:rsidR="00A33AD2" w:rsidRPr="00C533B7">
      <w:rPr>
        <w:rFonts w:ascii="Arial Narrow" w:hAnsi="Arial Narrow"/>
      </w:rPr>
      <w:instrText xml:space="preserve"> PAGE   \* MERGEFORMAT </w:instrText>
    </w:r>
    <w:r w:rsidR="00A33AD2" w:rsidRPr="00C533B7">
      <w:rPr>
        <w:rFonts w:ascii="Arial Narrow" w:hAnsi="Arial Narrow"/>
      </w:rPr>
      <w:fldChar w:fldCharType="separate"/>
    </w:r>
    <w:r w:rsidR="0008164E">
      <w:rPr>
        <w:rFonts w:ascii="Arial Narrow" w:hAnsi="Arial Narrow"/>
        <w:noProof/>
      </w:rPr>
      <w:t>2</w:t>
    </w:r>
    <w:r w:rsidR="00A33AD2" w:rsidRPr="00C533B7">
      <w:rPr>
        <w:rFonts w:ascii="Arial Narrow" w:hAnsi="Arial Narrow"/>
        <w:noProof/>
      </w:rPr>
      <w:fldChar w:fldCharType="end"/>
    </w:r>
  </w:p>
  <w:p w14:paraId="331F53FB" w14:textId="77777777" w:rsidR="001E0892" w:rsidRPr="00C533B7" w:rsidRDefault="009F4320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A4D" w14:textId="77777777" w:rsidR="00D557B6" w:rsidRDefault="00D557B6">
      <w:r>
        <w:separator/>
      </w:r>
    </w:p>
  </w:footnote>
  <w:footnote w:type="continuationSeparator" w:id="0">
    <w:p w14:paraId="1647D23A" w14:textId="77777777" w:rsidR="00D557B6" w:rsidRDefault="00D5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5F3A" w14:textId="7818B016" w:rsidR="0022156B" w:rsidRDefault="00221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BDE"/>
    <w:multiLevelType w:val="hybridMultilevel"/>
    <w:tmpl w:val="3AA40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6072A"/>
    <w:multiLevelType w:val="hybridMultilevel"/>
    <w:tmpl w:val="73564504"/>
    <w:lvl w:ilvl="0" w:tplc="084CC7CC">
      <w:start w:val="1"/>
      <w:numFmt w:val="upperRoman"/>
      <w:pStyle w:val="Heading3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28C5E4">
      <w:start w:val="1"/>
      <w:numFmt w:val="decimal"/>
      <w:lvlText w:val="%3.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06CE3A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203CC"/>
    <w:multiLevelType w:val="hybridMultilevel"/>
    <w:tmpl w:val="DC24ED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1278D"/>
    <w:multiLevelType w:val="hybridMultilevel"/>
    <w:tmpl w:val="02DA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7FA9"/>
    <w:multiLevelType w:val="hybridMultilevel"/>
    <w:tmpl w:val="9842B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53A4"/>
    <w:multiLevelType w:val="hybridMultilevel"/>
    <w:tmpl w:val="FE2EB70C"/>
    <w:lvl w:ilvl="0" w:tplc="008A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7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2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8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46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6E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E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E9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83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C426F1"/>
    <w:multiLevelType w:val="hybridMultilevel"/>
    <w:tmpl w:val="39DE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0FF3"/>
    <w:multiLevelType w:val="hybridMultilevel"/>
    <w:tmpl w:val="9432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566"/>
    <w:multiLevelType w:val="hybridMultilevel"/>
    <w:tmpl w:val="43DA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29CB"/>
    <w:multiLevelType w:val="singleLevel"/>
    <w:tmpl w:val="363876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29305561"/>
    <w:multiLevelType w:val="hybridMultilevel"/>
    <w:tmpl w:val="523ADB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BA62E33"/>
    <w:multiLevelType w:val="hybridMultilevel"/>
    <w:tmpl w:val="148A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427"/>
    <w:multiLevelType w:val="hybridMultilevel"/>
    <w:tmpl w:val="E5CC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256D7"/>
    <w:multiLevelType w:val="hybridMultilevel"/>
    <w:tmpl w:val="719AA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06AE7"/>
    <w:multiLevelType w:val="hybridMultilevel"/>
    <w:tmpl w:val="BE8A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A3AB8"/>
    <w:multiLevelType w:val="hybridMultilevel"/>
    <w:tmpl w:val="D4B6D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307E2E"/>
    <w:multiLevelType w:val="hybridMultilevel"/>
    <w:tmpl w:val="FE303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97C3F"/>
    <w:multiLevelType w:val="hybridMultilevel"/>
    <w:tmpl w:val="8F1E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0D91"/>
    <w:multiLevelType w:val="hybridMultilevel"/>
    <w:tmpl w:val="35A8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94F5A"/>
    <w:multiLevelType w:val="hybridMultilevel"/>
    <w:tmpl w:val="DB86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B6A7E"/>
    <w:multiLevelType w:val="hybridMultilevel"/>
    <w:tmpl w:val="634E2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83B27"/>
    <w:multiLevelType w:val="hybridMultilevel"/>
    <w:tmpl w:val="7142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C26D6"/>
    <w:multiLevelType w:val="hybridMultilevel"/>
    <w:tmpl w:val="2EE433A6"/>
    <w:lvl w:ilvl="0" w:tplc="DA185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A42EE">
      <w:start w:val="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E2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AB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28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04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6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E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6D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617390"/>
    <w:multiLevelType w:val="hybridMultilevel"/>
    <w:tmpl w:val="6B60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7941"/>
    <w:multiLevelType w:val="hybridMultilevel"/>
    <w:tmpl w:val="FEF8147A"/>
    <w:lvl w:ilvl="0" w:tplc="CEE6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E8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2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1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8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21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E6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0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A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5F0CF6"/>
    <w:multiLevelType w:val="hybridMultilevel"/>
    <w:tmpl w:val="C28C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13CD"/>
    <w:multiLevelType w:val="hybridMultilevel"/>
    <w:tmpl w:val="8460B774"/>
    <w:lvl w:ilvl="0" w:tplc="56B6E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5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03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8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2A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7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24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2E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2F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331B54"/>
    <w:multiLevelType w:val="hybridMultilevel"/>
    <w:tmpl w:val="54D631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4F8482C"/>
    <w:multiLevelType w:val="hybridMultilevel"/>
    <w:tmpl w:val="B8A2AFE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50600B"/>
    <w:multiLevelType w:val="hybridMultilevel"/>
    <w:tmpl w:val="82B4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D6863"/>
    <w:multiLevelType w:val="hybridMultilevel"/>
    <w:tmpl w:val="CB7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22CBE"/>
    <w:multiLevelType w:val="hybridMultilevel"/>
    <w:tmpl w:val="814E12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4F10411"/>
    <w:multiLevelType w:val="hybridMultilevel"/>
    <w:tmpl w:val="6012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D1A8B"/>
    <w:multiLevelType w:val="hybridMultilevel"/>
    <w:tmpl w:val="13447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8D35B1"/>
    <w:multiLevelType w:val="hybridMultilevel"/>
    <w:tmpl w:val="FA2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15BD4"/>
    <w:multiLevelType w:val="hybridMultilevel"/>
    <w:tmpl w:val="3268175A"/>
    <w:lvl w:ilvl="0" w:tplc="5E3A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47200">
      <w:start w:val="18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A128">
      <w:start w:val="18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A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60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AF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2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E6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A67220D"/>
    <w:multiLevelType w:val="hybridMultilevel"/>
    <w:tmpl w:val="9F76EBFC"/>
    <w:lvl w:ilvl="0" w:tplc="E4BA7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03331"/>
    <w:multiLevelType w:val="hybridMultilevel"/>
    <w:tmpl w:val="1736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4247"/>
    <w:multiLevelType w:val="hybridMultilevel"/>
    <w:tmpl w:val="B3F8B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065306">
    <w:abstractNumId w:val="9"/>
  </w:num>
  <w:num w:numId="2" w16cid:durableId="90467588">
    <w:abstractNumId w:val="1"/>
  </w:num>
  <w:num w:numId="3" w16cid:durableId="1201743078">
    <w:abstractNumId w:val="11"/>
  </w:num>
  <w:num w:numId="4" w16cid:durableId="562251312">
    <w:abstractNumId w:val="25"/>
  </w:num>
  <w:num w:numId="5" w16cid:durableId="2004047593">
    <w:abstractNumId w:val="5"/>
  </w:num>
  <w:num w:numId="6" w16cid:durableId="357974529">
    <w:abstractNumId w:val="36"/>
  </w:num>
  <w:num w:numId="7" w16cid:durableId="985208873">
    <w:abstractNumId w:val="27"/>
  </w:num>
  <w:num w:numId="8" w16cid:durableId="1117412426">
    <w:abstractNumId w:val="22"/>
  </w:num>
  <w:num w:numId="9" w16cid:durableId="1006715726">
    <w:abstractNumId w:val="23"/>
  </w:num>
  <w:num w:numId="10" w16cid:durableId="1845628553">
    <w:abstractNumId w:val="34"/>
  </w:num>
  <w:num w:numId="11" w16cid:durableId="1653801002">
    <w:abstractNumId w:val="2"/>
  </w:num>
  <w:num w:numId="12" w16cid:durableId="2106027683">
    <w:abstractNumId w:val="37"/>
  </w:num>
  <w:num w:numId="13" w16cid:durableId="503739972">
    <w:abstractNumId w:val="10"/>
  </w:num>
  <w:num w:numId="14" w16cid:durableId="765154911">
    <w:abstractNumId w:val="30"/>
  </w:num>
  <w:num w:numId="15" w16cid:durableId="1160538778">
    <w:abstractNumId w:val="33"/>
  </w:num>
  <w:num w:numId="16" w16cid:durableId="469641428">
    <w:abstractNumId w:val="14"/>
  </w:num>
  <w:num w:numId="17" w16cid:durableId="942297988">
    <w:abstractNumId w:val="3"/>
  </w:num>
  <w:num w:numId="18" w16cid:durableId="621114384">
    <w:abstractNumId w:val="17"/>
  </w:num>
  <w:num w:numId="19" w16cid:durableId="553273024">
    <w:abstractNumId w:val="8"/>
  </w:num>
  <w:num w:numId="20" w16cid:durableId="203644297">
    <w:abstractNumId w:val="6"/>
  </w:num>
  <w:num w:numId="21" w16cid:durableId="1755514872">
    <w:abstractNumId w:val="13"/>
  </w:num>
  <w:num w:numId="22" w16cid:durableId="75522202">
    <w:abstractNumId w:val="20"/>
  </w:num>
  <w:num w:numId="23" w16cid:durableId="826435365">
    <w:abstractNumId w:val="19"/>
  </w:num>
  <w:num w:numId="24" w16cid:durableId="1105225961">
    <w:abstractNumId w:val="12"/>
  </w:num>
  <w:num w:numId="25" w16cid:durableId="1136339268">
    <w:abstractNumId w:val="18"/>
  </w:num>
  <w:num w:numId="26" w16cid:durableId="1037699443">
    <w:abstractNumId w:val="4"/>
  </w:num>
  <w:num w:numId="27" w16cid:durableId="1188368578">
    <w:abstractNumId w:val="28"/>
  </w:num>
  <w:num w:numId="28" w16cid:durableId="221648236">
    <w:abstractNumId w:val="39"/>
  </w:num>
  <w:num w:numId="29" w16cid:durableId="1682467881">
    <w:abstractNumId w:val="29"/>
  </w:num>
  <w:num w:numId="30" w16cid:durableId="2004897372">
    <w:abstractNumId w:val="38"/>
  </w:num>
  <w:num w:numId="31" w16cid:durableId="759447251">
    <w:abstractNumId w:val="16"/>
  </w:num>
  <w:num w:numId="32" w16cid:durableId="1981419207">
    <w:abstractNumId w:val="0"/>
  </w:num>
  <w:num w:numId="33" w16cid:durableId="1976333774">
    <w:abstractNumId w:val="15"/>
  </w:num>
  <w:num w:numId="34" w16cid:durableId="632714299">
    <w:abstractNumId w:val="26"/>
  </w:num>
  <w:num w:numId="35" w16cid:durableId="1947301369">
    <w:abstractNumId w:val="31"/>
  </w:num>
  <w:num w:numId="36" w16cid:durableId="1169293743">
    <w:abstractNumId w:val="7"/>
  </w:num>
  <w:num w:numId="37" w16cid:durableId="1695840177">
    <w:abstractNumId w:val="24"/>
  </w:num>
  <w:num w:numId="38" w16cid:durableId="1279532099">
    <w:abstractNumId w:val="32"/>
  </w:num>
  <w:num w:numId="39" w16cid:durableId="1466119556">
    <w:abstractNumId w:val="21"/>
  </w:num>
  <w:num w:numId="40" w16cid:durableId="5817174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5A"/>
    <w:rsid w:val="00000E4C"/>
    <w:rsid w:val="00002316"/>
    <w:rsid w:val="000029F0"/>
    <w:rsid w:val="00002A0E"/>
    <w:rsid w:val="000031E8"/>
    <w:rsid w:val="00005314"/>
    <w:rsid w:val="00005BCD"/>
    <w:rsid w:val="00007608"/>
    <w:rsid w:val="00011FDF"/>
    <w:rsid w:val="000137EE"/>
    <w:rsid w:val="00013F21"/>
    <w:rsid w:val="00017791"/>
    <w:rsid w:val="00020074"/>
    <w:rsid w:val="000203A6"/>
    <w:rsid w:val="000218AD"/>
    <w:rsid w:val="000231B7"/>
    <w:rsid w:val="0002326B"/>
    <w:rsid w:val="00023AA0"/>
    <w:rsid w:val="00025278"/>
    <w:rsid w:val="0003156F"/>
    <w:rsid w:val="00034E07"/>
    <w:rsid w:val="00035B74"/>
    <w:rsid w:val="0003611D"/>
    <w:rsid w:val="00037CED"/>
    <w:rsid w:val="000406C7"/>
    <w:rsid w:val="00040D89"/>
    <w:rsid w:val="0004389C"/>
    <w:rsid w:val="00044283"/>
    <w:rsid w:val="0004446E"/>
    <w:rsid w:val="00044DD3"/>
    <w:rsid w:val="0004720D"/>
    <w:rsid w:val="00052D93"/>
    <w:rsid w:val="00053EBA"/>
    <w:rsid w:val="00056EC7"/>
    <w:rsid w:val="00063B8F"/>
    <w:rsid w:val="00065408"/>
    <w:rsid w:val="000702B4"/>
    <w:rsid w:val="0007050D"/>
    <w:rsid w:val="00070DA3"/>
    <w:rsid w:val="0007235C"/>
    <w:rsid w:val="00074288"/>
    <w:rsid w:val="0007765B"/>
    <w:rsid w:val="000777D0"/>
    <w:rsid w:val="000812E1"/>
    <w:rsid w:val="0008164E"/>
    <w:rsid w:val="00082903"/>
    <w:rsid w:val="00083043"/>
    <w:rsid w:val="00084A77"/>
    <w:rsid w:val="00087039"/>
    <w:rsid w:val="0009116A"/>
    <w:rsid w:val="000A2DC2"/>
    <w:rsid w:val="000A3513"/>
    <w:rsid w:val="000A495F"/>
    <w:rsid w:val="000A70E4"/>
    <w:rsid w:val="000A7492"/>
    <w:rsid w:val="000A7DEF"/>
    <w:rsid w:val="000B1573"/>
    <w:rsid w:val="000B4C92"/>
    <w:rsid w:val="000C041A"/>
    <w:rsid w:val="000C4090"/>
    <w:rsid w:val="000C573E"/>
    <w:rsid w:val="000D3629"/>
    <w:rsid w:val="000D40C0"/>
    <w:rsid w:val="000D448A"/>
    <w:rsid w:val="000D4EEF"/>
    <w:rsid w:val="000D6B67"/>
    <w:rsid w:val="000E348A"/>
    <w:rsid w:val="000E6490"/>
    <w:rsid w:val="000F2A0D"/>
    <w:rsid w:val="000F37E3"/>
    <w:rsid w:val="000F447E"/>
    <w:rsid w:val="000F5B5E"/>
    <w:rsid w:val="000F63FE"/>
    <w:rsid w:val="001072E2"/>
    <w:rsid w:val="00114854"/>
    <w:rsid w:val="00115A1E"/>
    <w:rsid w:val="0012004F"/>
    <w:rsid w:val="001250A4"/>
    <w:rsid w:val="001254A9"/>
    <w:rsid w:val="00126829"/>
    <w:rsid w:val="00127C17"/>
    <w:rsid w:val="00132692"/>
    <w:rsid w:val="00134DB9"/>
    <w:rsid w:val="00134FF5"/>
    <w:rsid w:val="00137C29"/>
    <w:rsid w:val="00143C0B"/>
    <w:rsid w:val="00143C67"/>
    <w:rsid w:val="00151B0C"/>
    <w:rsid w:val="00154181"/>
    <w:rsid w:val="001554BB"/>
    <w:rsid w:val="001664CE"/>
    <w:rsid w:val="001706B5"/>
    <w:rsid w:val="00174286"/>
    <w:rsid w:val="00177981"/>
    <w:rsid w:val="001800F0"/>
    <w:rsid w:val="0018133D"/>
    <w:rsid w:val="00182B78"/>
    <w:rsid w:val="00184909"/>
    <w:rsid w:val="00187F22"/>
    <w:rsid w:val="00194DDB"/>
    <w:rsid w:val="00195243"/>
    <w:rsid w:val="0019661B"/>
    <w:rsid w:val="00197BD7"/>
    <w:rsid w:val="001A083E"/>
    <w:rsid w:val="001A0E4C"/>
    <w:rsid w:val="001A28C1"/>
    <w:rsid w:val="001A452C"/>
    <w:rsid w:val="001A6674"/>
    <w:rsid w:val="001A6EB5"/>
    <w:rsid w:val="001B6DEE"/>
    <w:rsid w:val="001C016D"/>
    <w:rsid w:val="001C23B1"/>
    <w:rsid w:val="001C46B9"/>
    <w:rsid w:val="001C4D9A"/>
    <w:rsid w:val="001C7CB6"/>
    <w:rsid w:val="001D31F4"/>
    <w:rsid w:val="001D5685"/>
    <w:rsid w:val="001E00BF"/>
    <w:rsid w:val="001E6DE7"/>
    <w:rsid w:val="001E7E6A"/>
    <w:rsid w:val="001F01E9"/>
    <w:rsid w:val="001F2E21"/>
    <w:rsid w:val="001F4873"/>
    <w:rsid w:val="001F6344"/>
    <w:rsid w:val="001F6C44"/>
    <w:rsid w:val="001F7DA1"/>
    <w:rsid w:val="00201CC2"/>
    <w:rsid w:val="002031EE"/>
    <w:rsid w:val="00203C08"/>
    <w:rsid w:val="002070E5"/>
    <w:rsid w:val="00210CC3"/>
    <w:rsid w:val="0021154E"/>
    <w:rsid w:val="00212A3E"/>
    <w:rsid w:val="00212F0F"/>
    <w:rsid w:val="00212F4B"/>
    <w:rsid w:val="00214CCB"/>
    <w:rsid w:val="002165DD"/>
    <w:rsid w:val="00216ABB"/>
    <w:rsid w:val="00216ED0"/>
    <w:rsid w:val="00221279"/>
    <w:rsid w:val="00221397"/>
    <w:rsid w:val="0022156B"/>
    <w:rsid w:val="0022204C"/>
    <w:rsid w:val="0022526E"/>
    <w:rsid w:val="002263B8"/>
    <w:rsid w:val="0022681C"/>
    <w:rsid w:val="00227321"/>
    <w:rsid w:val="00235360"/>
    <w:rsid w:val="002421A7"/>
    <w:rsid w:val="00242C23"/>
    <w:rsid w:val="0024443B"/>
    <w:rsid w:val="00250139"/>
    <w:rsid w:val="002504CB"/>
    <w:rsid w:val="00253765"/>
    <w:rsid w:val="002538E5"/>
    <w:rsid w:val="002560FF"/>
    <w:rsid w:val="00260B3D"/>
    <w:rsid w:val="00271DE9"/>
    <w:rsid w:val="0027283E"/>
    <w:rsid w:val="0027296B"/>
    <w:rsid w:val="00275F52"/>
    <w:rsid w:val="00277A44"/>
    <w:rsid w:val="002800C1"/>
    <w:rsid w:val="00280FCB"/>
    <w:rsid w:val="00281788"/>
    <w:rsid w:val="00282270"/>
    <w:rsid w:val="00282D0D"/>
    <w:rsid w:val="002927CC"/>
    <w:rsid w:val="0029280E"/>
    <w:rsid w:val="00294CD1"/>
    <w:rsid w:val="00296E26"/>
    <w:rsid w:val="002A78EC"/>
    <w:rsid w:val="002A7EB5"/>
    <w:rsid w:val="002B2916"/>
    <w:rsid w:val="002B5776"/>
    <w:rsid w:val="002B58CB"/>
    <w:rsid w:val="002B58F9"/>
    <w:rsid w:val="002B5C02"/>
    <w:rsid w:val="002C3EDE"/>
    <w:rsid w:val="002C573A"/>
    <w:rsid w:val="002C6BA8"/>
    <w:rsid w:val="002D0002"/>
    <w:rsid w:val="002D37A6"/>
    <w:rsid w:val="002D5EE1"/>
    <w:rsid w:val="002D6058"/>
    <w:rsid w:val="002E00A9"/>
    <w:rsid w:val="002E0990"/>
    <w:rsid w:val="002E09B7"/>
    <w:rsid w:val="002E0A56"/>
    <w:rsid w:val="002E4C39"/>
    <w:rsid w:val="002E64BB"/>
    <w:rsid w:val="002E6BB7"/>
    <w:rsid w:val="002F24C0"/>
    <w:rsid w:val="002F2758"/>
    <w:rsid w:val="002F2E8A"/>
    <w:rsid w:val="002F4251"/>
    <w:rsid w:val="002F5216"/>
    <w:rsid w:val="00301999"/>
    <w:rsid w:val="0030588B"/>
    <w:rsid w:val="003069A8"/>
    <w:rsid w:val="00307A87"/>
    <w:rsid w:val="003121D6"/>
    <w:rsid w:val="00313AD4"/>
    <w:rsid w:val="00314FA0"/>
    <w:rsid w:val="00321798"/>
    <w:rsid w:val="003229C8"/>
    <w:rsid w:val="00323577"/>
    <w:rsid w:val="003255EE"/>
    <w:rsid w:val="00325F92"/>
    <w:rsid w:val="00326268"/>
    <w:rsid w:val="003308F4"/>
    <w:rsid w:val="00331190"/>
    <w:rsid w:val="00331A67"/>
    <w:rsid w:val="00336E91"/>
    <w:rsid w:val="00346F36"/>
    <w:rsid w:val="00350915"/>
    <w:rsid w:val="00351D85"/>
    <w:rsid w:val="0035342E"/>
    <w:rsid w:val="003541BB"/>
    <w:rsid w:val="003543E9"/>
    <w:rsid w:val="003544EC"/>
    <w:rsid w:val="00356A48"/>
    <w:rsid w:val="00360F73"/>
    <w:rsid w:val="00361119"/>
    <w:rsid w:val="00361BED"/>
    <w:rsid w:val="003623B6"/>
    <w:rsid w:val="00362731"/>
    <w:rsid w:val="003649F3"/>
    <w:rsid w:val="00366E11"/>
    <w:rsid w:val="00370160"/>
    <w:rsid w:val="0037662D"/>
    <w:rsid w:val="00376716"/>
    <w:rsid w:val="003768AA"/>
    <w:rsid w:val="003800AF"/>
    <w:rsid w:val="00384E72"/>
    <w:rsid w:val="003855DB"/>
    <w:rsid w:val="00385ACA"/>
    <w:rsid w:val="00385F7E"/>
    <w:rsid w:val="00386142"/>
    <w:rsid w:val="003863AC"/>
    <w:rsid w:val="003908C1"/>
    <w:rsid w:val="003910F9"/>
    <w:rsid w:val="00391E10"/>
    <w:rsid w:val="0039216D"/>
    <w:rsid w:val="003927DA"/>
    <w:rsid w:val="0039285A"/>
    <w:rsid w:val="00394AC6"/>
    <w:rsid w:val="00396258"/>
    <w:rsid w:val="003A037A"/>
    <w:rsid w:val="003A326C"/>
    <w:rsid w:val="003A6B79"/>
    <w:rsid w:val="003B011D"/>
    <w:rsid w:val="003B5365"/>
    <w:rsid w:val="003B6C31"/>
    <w:rsid w:val="003D1997"/>
    <w:rsid w:val="003D1AFF"/>
    <w:rsid w:val="003D2919"/>
    <w:rsid w:val="003D2E3B"/>
    <w:rsid w:val="003D633B"/>
    <w:rsid w:val="003D7B17"/>
    <w:rsid w:val="003E1ADF"/>
    <w:rsid w:val="003E5E56"/>
    <w:rsid w:val="003E6F39"/>
    <w:rsid w:val="003E77BC"/>
    <w:rsid w:val="003F53C4"/>
    <w:rsid w:val="00401096"/>
    <w:rsid w:val="00402ABC"/>
    <w:rsid w:val="0040369E"/>
    <w:rsid w:val="00403817"/>
    <w:rsid w:val="00403EBC"/>
    <w:rsid w:val="00404406"/>
    <w:rsid w:val="00404B5C"/>
    <w:rsid w:val="00413E14"/>
    <w:rsid w:val="00413FCC"/>
    <w:rsid w:val="00414990"/>
    <w:rsid w:val="00415F9D"/>
    <w:rsid w:val="00417098"/>
    <w:rsid w:val="0042026C"/>
    <w:rsid w:val="00420B51"/>
    <w:rsid w:val="00422053"/>
    <w:rsid w:val="004223F3"/>
    <w:rsid w:val="004226C9"/>
    <w:rsid w:val="004234E2"/>
    <w:rsid w:val="0042454B"/>
    <w:rsid w:val="00425720"/>
    <w:rsid w:val="0042670F"/>
    <w:rsid w:val="00432063"/>
    <w:rsid w:val="00432BC8"/>
    <w:rsid w:val="004332CE"/>
    <w:rsid w:val="004339B6"/>
    <w:rsid w:val="00433F12"/>
    <w:rsid w:val="004352FD"/>
    <w:rsid w:val="00441159"/>
    <w:rsid w:val="004446B3"/>
    <w:rsid w:val="00451E13"/>
    <w:rsid w:val="00453C64"/>
    <w:rsid w:val="004548C3"/>
    <w:rsid w:val="00455044"/>
    <w:rsid w:val="00455AB6"/>
    <w:rsid w:val="00456CC9"/>
    <w:rsid w:val="004603AC"/>
    <w:rsid w:val="00460CA8"/>
    <w:rsid w:val="00462F72"/>
    <w:rsid w:val="00464950"/>
    <w:rsid w:val="00464C0D"/>
    <w:rsid w:val="00465C95"/>
    <w:rsid w:val="00473A29"/>
    <w:rsid w:val="00475E9C"/>
    <w:rsid w:val="004763E8"/>
    <w:rsid w:val="00480830"/>
    <w:rsid w:val="00480AF9"/>
    <w:rsid w:val="00482BF9"/>
    <w:rsid w:val="004835FE"/>
    <w:rsid w:val="004838DB"/>
    <w:rsid w:val="00487B6B"/>
    <w:rsid w:val="0049091E"/>
    <w:rsid w:val="00492774"/>
    <w:rsid w:val="0049477B"/>
    <w:rsid w:val="00496C3A"/>
    <w:rsid w:val="004A2030"/>
    <w:rsid w:val="004A26D3"/>
    <w:rsid w:val="004A719F"/>
    <w:rsid w:val="004A72F3"/>
    <w:rsid w:val="004B0E25"/>
    <w:rsid w:val="004B13A1"/>
    <w:rsid w:val="004B35E7"/>
    <w:rsid w:val="004B6567"/>
    <w:rsid w:val="004B7441"/>
    <w:rsid w:val="004B777E"/>
    <w:rsid w:val="004C04B9"/>
    <w:rsid w:val="004C1035"/>
    <w:rsid w:val="004C1A83"/>
    <w:rsid w:val="004C3B2B"/>
    <w:rsid w:val="004C4AFE"/>
    <w:rsid w:val="004C5597"/>
    <w:rsid w:val="004C5B8E"/>
    <w:rsid w:val="004C628F"/>
    <w:rsid w:val="004D156D"/>
    <w:rsid w:val="004D2869"/>
    <w:rsid w:val="004D292C"/>
    <w:rsid w:val="004D2B37"/>
    <w:rsid w:val="004D4BAE"/>
    <w:rsid w:val="004D68A2"/>
    <w:rsid w:val="004E0326"/>
    <w:rsid w:val="004E0974"/>
    <w:rsid w:val="004E264F"/>
    <w:rsid w:val="004E74AD"/>
    <w:rsid w:val="004F034B"/>
    <w:rsid w:val="004F3D39"/>
    <w:rsid w:val="004F4CD2"/>
    <w:rsid w:val="004F5F3B"/>
    <w:rsid w:val="004F6462"/>
    <w:rsid w:val="004F6DF2"/>
    <w:rsid w:val="004F7049"/>
    <w:rsid w:val="004F7AED"/>
    <w:rsid w:val="004F7D12"/>
    <w:rsid w:val="0050179C"/>
    <w:rsid w:val="00502983"/>
    <w:rsid w:val="00503C4B"/>
    <w:rsid w:val="00504005"/>
    <w:rsid w:val="00510397"/>
    <w:rsid w:val="00510AF0"/>
    <w:rsid w:val="00511930"/>
    <w:rsid w:val="00512189"/>
    <w:rsid w:val="00512F46"/>
    <w:rsid w:val="00513002"/>
    <w:rsid w:val="00517489"/>
    <w:rsid w:val="005233A3"/>
    <w:rsid w:val="00530030"/>
    <w:rsid w:val="00530C96"/>
    <w:rsid w:val="00531777"/>
    <w:rsid w:val="00531D27"/>
    <w:rsid w:val="0053244F"/>
    <w:rsid w:val="00533CDF"/>
    <w:rsid w:val="00536A25"/>
    <w:rsid w:val="005412EB"/>
    <w:rsid w:val="00542D02"/>
    <w:rsid w:val="00543907"/>
    <w:rsid w:val="005474D0"/>
    <w:rsid w:val="00547C97"/>
    <w:rsid w:val="0055065C"/>
    <w:rsid w:val="0055172A"/>
    <w:rsid w:val="0055263F"/>
    <w:rsid w:val="0055410F"/>
    <w:rsid w:val="005552FD"/>
    <w:rsid w:val="0055597B"/>
    <w:rsid w:val="005572F5"/>
    <w:rsid w:val="0056057C"/>
    <w:rsid w:val="00560614"/>
    <w:rsid w:val="005609D0"/>
    <w:rsid w:val="0056124F"/>
    <w:rsid w:val="00561AD8"/>
    <w:rsid w:val="00565FC8"/>
    <w:rsid w:val="00566429"/>
    <w:rsid w:val="00567EC5"/>
    <w:rsid w:val="0057282B"/>
    <w:rsid w:val="005747BF"/>
    <w:rsid w:val="00576777"/>
    <w:rsid w:val="00580259"/>
    <w:rsid w:val="005805C3"/>
    <w:rsid w:val="0058129A"/>
    <w:rsid w:val="0058462E"/>
    <w:rsid w:val="005870A6"/>
    <w:rsid w:val="00591943"/>
    <w:rsid w:val="005924CA"/>
    <w:rsid w:val="00592DDE"/>
    <w:rsid w:val="0059515D"/>
    <w:rsid w:val="00597A0F"/>
    <w:rsid w:val="005A13EC"/>
    <w:rsid w:val="005A1627"/>
    <w:rsid w:val="005A4EE1"/>
    <w:rsid w:val="005A7AFF"/>
    <w:rsid w:val="005B025B"/>
    <w:rsid w:val="005B076D"/>
    <w:rsid w:val="005B402A"/>
    <w:rsid w:val="005B68B1"/>
    <w:rsid w:val="005B6E71"/>
    <w:rsid w:val="005C3313"/>
    <w:rsid w:val="005C46D0"/>
    <w:rsid w:val="005D1AC7"/>
    <w:rsid w:val="005D1DBA"/>
    <w:rsid w:val="005D2C2B"/>
    <w:rsid w:val="005D7F71"/>
    <w:rsid w:val="005E053F"/>
    <w:rsid w:val="005E0734"/>
    <w:rsid w:val="005E17C6"/>
    <w:rsid w:val="005E25DF"/>
    <w:rsid w:val="005E2753"/>
    <w:rsid w:val="005E7E44"/>
    <w:rsid w:val="005F09AF"/>
    <w:rsid w:val="005F1A1B"/>
    <w:rsid w:val="005F23F5"/>
    <w:rsid w:val="005F2B39"/>
    <w:rsid w:val="005F3601"/>
    <w:rsid w:val="005F3690"/>
    <w:rsid w:val="005F44EA"/>
    <w:rsid w:val="00601941"/>
    <w:rsid w:val="00601B97"/>
    <w:rsid w:val="00602D40"/>
    <w:rsid w:val="00603911"/>
    <w:rsid w:val="00610514"/>
    <w:rsid w:val="00610D4C"/>
    <w:rsid w:val="0061180D"/>
    <w:rsid w:val="00612010"/>
    <w:rsid w:val="006149C7"/>
    <w:rsid w:val="006162F7"/>
    <w:rsid w:val="00617790"/>
    <w:rsid w:val="00617B04"/>
    <w:rsid w:val="00623F1A"/>
    <w:rsid w:val="00625364"/>
    <w:rsid w:val="0063015E"/>
    <w:rsid w:val="00632B54"/>
    <w:rsid w:val="006341F9"/>
    <w:rsid w:val="00636949"/>
    <w:rsid w:val="00644E02"/>
    <w:rsid w:val="006543C2"/>
    <w:rsid w:val="00654857"/>
    <w:rsid w:val="00655291"/>
    <w:rsid w:val="006557DA"/>
    <w:rsid w:val="00665B34"/>
    <w:rsid w:val="006673DF"/>
    <w:rsid w:val="00670E21"/>
    <w:rsid w:val="00671085"/>
    <w:rsid w:val="00671218"/>
    <w:rsid w:val="0067156F"/>
    <w:rsid w:val="00673162"/>
    <w:rsid w:val="00676E48"/>
    <w:rsid w:val="00677197"/>
    <w:rsid w:val="00680093"/>
    <w:rsid w:val="00680115"/>
    <w:rsid w:val="006806FD"/>
    <w:rsid w:val="006814DF"/>
    <w:rsid w:val="00682DB4"/>
    <w:rsid w:val="00683792"/>
    <w:rsid w:val="00683F05"/>
    <w:rsid w:val="00684296"/>
    <w:rsid w:val="00684E1B"/>
    <w:rsid w:val="00685B38"/>
    <w:rsid w:val="00686B0A"/>
    <w:rsid w:val="006912E5"/>
    <w:rsid w:val="00693E8C"/>
    <w:rsid w:val="00694153"/>
    <w:rsid w:val="006954EF"/>
    <w:rsid w:val="00696ABA"/>
    <w:rsid w:val="006979CF"/>
    <w:rsid w:val="006A226D"/>
    <w:rsid w:val="006A393D"/>
    <w:rsid w:val="006A53DA"/>
    <w:rsid w:val="006A7EC7"/>
    <w:rsid w:val="006B25C4"/>
    <w:rsid w:val="006B3EA4"/>
    <w:rsid w:val="006B4803"/>
    <w:rsid w:val="006B6DEE"/>
    <w:rsid w:val="006B7710"/>
    <w:rsid w:val="006B7F80"/>
    <w:rsid w:val="006C0E99"/>
    <w:rsid w:val="006C165A"/>
    <w:rsid w:val="006C56A5"/>
    <w:rsid w:val="006C6B0A"/>
    <w:rsid w:val="006C709F"/>
    <w:rsid w:val="006C77D7"/>
    <w:rsid w:val="006C7E6D"/>
    <w:rsid w:val="006D0E22"/>
    <w:rsid w:val="006D13BB"/>
    <w:rsid w:val="006D34A6"/>
    <w:rsid w:val="006D4EBB"/>
    <w:rsid w:val="006D5899"/>
    <w:rsid w:val="006E000C"/>
    <w:rsid w:val="006E0577"/>
    <w:rsid w:val="006E1544"/>
    <w:rsid w:val="006E2646"/>
    <w:rsid w:val="006E4162"/>
    <w:rsid w:val="006E673B"/>
    <w:rsid w:val="006F0E4C"/>
    <w:rsid w:val="006F0F02"/>
    <w:rsid w:val="00700E2D"/>
    <w:rsid w:val="00702A28"/>
    <w:rsid w:val="0070484A"/>
    <w:rsid w:val="007119FF"/>
    <w:rsid w:val="00712710"/>
    <w:rsid w:val="007136B5"/>
    <w:rsid w:val="00715FD7"/>
    <w:rsid w:val="00722D02"/>
    <w:rsid w:val="00724B8E"/>
    <w:rsid w:val="007254F9"/>
    <w:rsid w:val="007267C0"/>
    <w:rsid w:val="0072691F"/>
    <w:rsid w:val="00727305"/>
    <w:rsid w:val="00727F33"/>
    <w:rsid w:val="00730E00"/>
    <w:rsid w:val="00731895"/>
    <w:rsid w:val="00733B14"/>
    <w:rsid w:val="007346EE"/>
    <w:rsid w:val="0074039B"/>
    <w:rsid w:val="007410DD"/>
    <w:rsid w:val="007446F3"/>
    <w:rsid w:val="00744CBC"/>
    <w:rsid w:val="0074520F"/>
    <w:rsid w:val="00746532"/>
    <w:rsid w:val="007473EF"/>
    <w:rsid w:val="00755074"/>
    <w:rsid w:val="0076108F"/>
    <w:rsid w:val="007620BE"/>
    <w:rsid w:val="00763062"/>
    <w:rsid w:val="00764145"/>
    <w:rsid w:val="00776C0D"/>
    <w:rsid w:val="00780519"/>
    <w:rsid w:val="00780916"/>
    <w:rsid w:val="0078496E"/>
    <w:rsid w:val="00787780"/>
    <w:rsid w:val="007900EC"/>
    <w:rsid w:val="007947F2"/>
    <w:rsid w:val="00795CC1"/>
    <w:rsid w:val="007A2EDD"/>
    <w:rsid w:val="007A2FFC"/>
    <w:rsid w:val="007A5695"/>
    <w:rsid w:val="007A7039"/>
    <w:rsid w:val="007B0D2B"/>
    <w:rsid w:val="007B0E34"/>
    <w:rsid w:val="007B1F91"/>
    <w:rsid w:val="007B29A3"/>
    <w:rsid w:val="007B305E"/>
    <w:rsid w:val="007B46B5"/>
    <w:rsid w:val="007B4A9C"/>
    <w:rsid w:val="007B6767"/>
    <w:rsid w:val="007B6977"/>
    <w:rsid w:val="007C0D39"/>
    <w:rsid w:val="007C1E97"/>
    <w:rsid w:val="007C269E"/>
    <w:rsid w:val="007C3F05"/>
    <w:rsid w:val="007C3F0F"/>
    <w:rsid w:val="007C77FF"/>
    <w:rsid w:val="007D0647"/>
    <w:rsid w:val="007D4BC9"/>
    <w:rsid w:val="007D76C2"/>
    <w:rsid w:val="007D7EFE"/>
    <w:rsid w:val="007E2818"/>
    <w:rsid w:val="007E37ED"/>
    <w:rsid w:val="007E4AC2"/>
    <w:rsid w:val="007E4C9A"/>
    <w:rsid w:val="007E57D0"/>
    <w:rsid w:val="007E5E6F"/>
    <w:rsid w:val="007E5FC7"/>
    <w:rsid w:val="007F3459"/>
    <w:rsid w:val="007F3994"/>
    <w:rsid w:val="007F578F"/>
    <w:rsid w:val="007F7F6D"/>
    <w:rsid w:val="0080248C"/>
    <w:rsid w:val="00806006"/>
    <w:rsid w:val="0081013B"/>
    <w:rsid w:val="00810EE2"/>
    <w:rsid w:val="00811BF7"/>
    <w:rsid w:val="0081299C"/>
    <w:rsid w:val="0081601B"/>
    <w:rsid w:val="00820BF4"/>
    <w:rsid w:val="00824751"/>
    <w:rsid w:val="00827FBB"/>
    <w:rsid w:val="0083034A"/>
    <w:rsid w:val="00834BA9"/>
    <w:rsid w:val="0083542D"/>
    <w:rsid w:val="008364CF"/>
    <w:rsid w:val="00840C94"/>
    <w:rsid w:val="00841E87"/>
    <w:rsid w:val="00846223"/>
    <w:rsid w:val="0085325F"/>
    <w:rsid w:val="00854B31"/>
    <w:rsid w:val="00854B5E"/>
    <w:rsid w:val="00855326"/>
    <w:rsid w:val="00856E28"/>
    <w:rsid w:val="00860505"/>
    <w:rsid w:val="008635AA"/>
    <w:rsid w:val="00864FEC"/>
    <w:rsid w:val="00870E70"/>
    <w:rsid w:val="0087173F"/>
    <w:rsid w:val="0088064E"/>
    <w:rsid w:val="00880A20"/>
    <w:rsid w:val="008817DF"/>
    <w:rsid w:val="00881A25"/>
    <w:rsid w:val="008822C5"/>
    <w:rsid w:val="00883ACB"/>
    <w:rsid w:val="00883D25"/>
    <w:rsid w:val="008856AB"/>
    <w:rsid w:val="00886CDE"/>
    <w:rsid w:val="00891B66"/>
    <w:rsid w:val="00891F5C"/>
    <w:rsid w:val="00891FEB"/>
    <w:rsid w:val="008923DF"/>
    <w:rsid w:val="00894084"/>
    <w:rsid w:val="008A38B5"/>
    <w:rsid w:val="008A3AC5"/>
    <w:rsid w:val="008A3D60"/>
    <w:rsid w:val="008A5E28"/>
    <w:rsid w:val="008B071A"/>
    <w:rsid w:val="008B13B7"/>
    <w:rsid w:val="008B17D1"/>
    <w:rsid w:val="008B3A6D"/>
    <w:rsid w:val="008B4B26"/>
    <w:rsid w:val="008B5D2A"/>
    <w:rsid w:val="008C03A5"/>
    <w:rsid w:val="008C05D8"/>
    <w:rsid w:val="008C152A"/>
    <w:rsid w:val="008C19BF"/>
    <w:rsid w:val="008C3282"/>
    <w:rsid w:val="008C533E"/>
    <w:rsid w:val="008C67AE"/>
    <w:rsid w:val="008C7208"/>
    <w:rsid w:val="008C72E9"/>
    <w:rsid w:val="008D0588"/>
    <w:rsid w:val="008D0F77"/>
    <w:rsid w:val="008D12B1"/>
    <w:rsid w:val="008D151C"/>
    <w:rsid w:val="008D1FD5"/>
    <w:rsid w:val="008D56E9"/>
    <w:rsid w:val="008E3271"/>
    <w:rsid w:val="008E494C"/>
    <w:rsid w:val="008E4BF9"/>
    <w:rsid w:val="008E4C95"/>
    <w:rsid w:val="008E5455"/>
    <w:rsid w:val="008E6EFD"/>
    <w:rsid w:val="008F20E4"/>
    <w:rsid w:val="008F49E7"/>
    <w:rsid w:val="0090001C"/>
    <w:rsid w:val="0090088E"/>
    <w:rsid w:val="009015A3"/>
    <w:rsid w:val="00901A55"/>
    <w:rsid w:val="00905C9C"/>
    <w:rsid w:val="0090691A"/>
    <w:rsid w:val="00910390"/>
    <w:rsid w:val="00911512"/>
    <w:rsid w:val="00911AF8"/>
    <w:rsid w:val="00915424"/>
    <w:rsid w:val="00916C0C"/>
    <w:rsid w:val="00917490"/>
    <w:rsid w:val="00920981"/>
    <w:rsid w:val="00922E44"/>
    <w:rsid w:val="00925A29"/>
    <w:rsid w:val="00930744"/>
    <w:rsid w:val="00930E19"/>
    <w:rsid w:val="00935ABF"/>
    <w:rsid w:val="00940394"/>
    <w:rsid w:val="00940FB8"/>
    <w:rsid w:val="00941A08"/>
    <w:rsid w:val="0094360B"/>
    <w:rsid w:val="00943D0F"/>
    <w:rsid w:val="00944491"/>
    <w:rsid w:val="0094569B"/>
    <w:rsid w:val="00953A33"/>
    <w:rsid w:val="0095480A"/>
    <w:rsid w:val="009568E5"/>
    <w:rsid w:val="00961B1B"/>
    <w:rsid w:val="00961CE8"/>
    <w:rsid w:val="0096225B"/>
    <w:rsid w:val="00962B5F"/>
    <w:rsid w:val="00962ED5"/>
    <w:rsid w:val="0096336B"/>
    <w:rsid w:val="00964985"/>
    <w:rsid w:val="00966602"/>
    <w:rsid w:val="0097367E"/>
    <w:rsid w:val="00974148"/>
    <w:rsid w:val="00977E68"/>
    <w:rsid w:val="0098576A"/>
    <w:rsid w:val="00985B22"/>
    <w:rsid w:val="009860EF"/>
    <w:rsid w:val="00991FE5"/>
    <w:rsid w:val="00993C79"/>
    <w:rsid w:val="00995FF3"/>
    <w:rsid w:val="009A0C00"/>
    <w:rsid w:val="009A3137"/>
    <w:rsid w:val="009A350C"/>
    <w:rsid w:val="009B007C"/>
    <w:rsid w:val="009B77BC"/>
    <w:rsid w:val="009C4036"/>
    <w:rsid w:val="009C533E"/>
    <w:rsid w:val="009C739F"/>
    <w:rsid w:val="009C7558"/>
    <w:rsid w:val="009C7D43"/>
    <w:rsid w:val="009D0179"/>
    <w:rsid w:val="009D404A"/>
    <w:rsid w:val="009D7333"/>
    <w:rsid w:val="009D78D6"/>
    <w:rsid w:val="009E609B"/>
    <w:rsid w:val="009F03B1"/>
    <w:rsid w:val="009F3BDA"/>
    <w:rsid w:val="009F4320"/>
    <w:rsid w:val="009F54D3"/>
    <w:rsid w:val="009F56E2"/>
    <w:rsid w:val="009F56F4"/>
    <w:rsid w:val="009F7EC8"/>
    <w:rsid w:val="00A0349C"/>
    <w:rsid w:val="00A04BAD"/>
    <w:rsid w:val="00A06902"/>
    <w:rsid w:val="00A07F98"/>
    <w:rsid w:val="00A117F0"/>
    <w:rsid w:val="00A152AA"/>
    <w:rsid w:val="00A15476"/>
    <w:rsid w:val="00A17679"/>
    <w:rsid w:val="00A1774C"/>
    <w:rsid w:val="00A209ED"/>
    <w:rsid w:val="00A20B21"/>
    <w:rsid w:val="00A21BD2"/>
    <w:rsid w:val="00A221C1"/>
    <w:rsid w:val="00A23A1E"/>
    <w:rsid w:val="00A24BA1"/>
    <w:rsid w:val="00A25A44"/>
    <w:rsid w:val="00A31406"/>
    <w:rsid w:val="00A32B2B"/>
    <w:rsid w:val="00A33A24"/>
    <w:rsid w:val="00A33AD2"/>
    <w:rsid w:val="00A379B9"/>
    <w:rsid w:val="00A42AE5"/>
    <w:rsid w:val="00A430B2"/>
    <w:rsid w:val="00A439B3"/>
    <w:rsid w:val="00A44046"/>
    <w:rsid w:val="00A44DA4"/>
    <w:rsid w:val="00A4571A"/>
    <w:rsid w:val="00A46504"/>
    <w:rsid w:val="00A5202D"/>
    <w:rsid w:val="00A53456"/>
    <w:rsid w:val="00A539EA"/>
    <w:rsid w:val="00A53D6A"/>
    <w:rsid w:val="00A57130"/>
    <w:rsid w:val="00A6181C"/>
    <w:rsid w:val="00A627D7"/>
    <w:rsid w:val="00A64143"/>
    <w:rsid w:val="00A642F3"/>
    <w:rsid w:val="00A64713"/>
    <w:rsid w:val="00A65F5C"/>
    <w:rsid w:val="00A74B50"/>
    <w:rsid w:val="00A75F11"/>
    <w:rsid w:val="00A77398"/>
    <w:rsid w:val="00A77400"/>
    <w:rsid w:val="00A8142B"/>
    <w:rsid w:val="00A87455"/>
    <w:rsid w:val="00A91503"/>
    <w:rsid w:val="00A96556"/>
    <w:rsid w:val="00A96AC8"/>
    <w:rsid w:val="00A97628"/>
    <w:rsid w:val="00A97B85"/>
    <w:rsid w:val="00AA17DD"/>
    <w:rsid w:val="00AA223F"/>
    <w:rsid w:val="00AA2BCF"/>
    <w:rsid w:val="00AA2EFE"/>
    <w:rsid w:val="00AA346B"/>
    <w:rsid w:val="00AB0D67"/>
    <w:rsid w:val="00AB199B"/>
    <w:rsid w:val="00AB3593"/>
    <w:rsid w:val="00AB38BF"/>
    <w:rsid w:val="00AB5394"/>
    <w:rsid w:val="00AB59D5"/>
    <w:rsid w:val="00AC27E7"/>
    <w:rsid w:val="00AC3830"/>
    <w:rsid w:val="00AC634A"/>
    <w:rsid w:val="00AD30E1"/>
    <w:rsid w:val="00AD3D41"/>
    <w:rsid w:val="00AD6094"/>
    <w:rsid w:val="00AD65E0"/>
    <w:rsid w:val="00AE0D83"/>
    <w:rsid w:val="00AE128D"/>
    <w:rsid w:val="00AE304E"/>
    <w:rsid w:val="00AE4C5F"/>
    <w:rsid w:val="00AE51BE"/>
    <w:rsid w:val="00AE61F8"/>
    <w:rsid w:val="00AE7B59"/>
    <w:rsid w:val="00AF1D5D"/>
    <w:rsid w:val="00AF31CD"/>
    <w:rsid w:val="00AF5012"/>
    <w:rsid w:val="00B0192F"/>
    <w:rsid w:val="00B06173"/>
    <w:rsid w:val="00B0689C"/>
    <w:rsid w:val="00B07EB3"/>
    <w:rsid w:val="00B11DF4"/>
    <w:rsid w:val="00B1493B"/>
    <w:rsid w:val="00B14AFC"/>
    <w:rsid w:val="00B158E1"/>
    <w:rsid w:val="00B15F0F"/>
    <w:rsid w:val="00B22A98"/>
    <w:rsid w:val="00B23E86"/>
    <w:rsid w:val="00B254A4"/>
    <w:rsid w:val="00B2747D"/>
    <w:rsid w:val="00B30EDB"/>
    <w:rsid w:val="00B31699"/>
    <w:rsid w:val="00B3314D"/>
    <w:rsid w:val="00B372F1"/>
    <w:rsid w:val="00B40E36"/>
    <w:rsid w:val="00B41DAB"/>
    <w:rsid w:val="00B4350A"/>
    <w:rsid w:val="00B45C33"/>
    <w:rsid w:val="00B50791"/>
    <w:rsid w:val="00B51A27"/>
    <w:rsid w:val="00B547B8"/>
    <w:rsid w:val="00B558C0"/>
    <w:rsid w:val="00B57DB1"/>
    <w:rsid w:val="00B615F4"/>
    <w:rsid w:val="00B653F3"/>
    <w:rsid w:val="00B67258"/>
    <w:rsid w:val="00B715F8"/>
    <w:rsid w:val="00B73561"/>
    <w:rsid w:val="00B73DFE"/>
    <w:rsid w:val="00B74065"/>
    <w:rsid w:val="00B742F0"/>
    <w:rsid w:val="00B825E4"/>
    <w:rsid w:val="00B8581F"/>
    <w:rsid w:val="00B8585D"/>
    <w:rsid w:val="00B901DB"/>
    <w:rsid w:val="00B94F88"/>
    <w:rsid w:val="00B96DB4"/>
    <w:rsid w:val="00BA080A"/>
    <w:rsid w:val="00BA17F4"/>
    <w:rsid w:val="00BA2F52"/>
    <w:rsid w:val="00BB01EC"/>
    <w:rsid w:val="00BB112D"/>
    <w:rsid w:val="00BB2CAF"/>
    <w:rsid w:val="00BB3304"/>
    <w:rsid w:val="00BB4958"/>
    <w:rsid w:val="00BB6972"/>
    <w:rsid w:val="00BB7441"/>
    <w:rsid w:val="00BB7E6C"/>
    <w:rsid w:val="00BC16FF"/>
    <w:rsid w:val="00BC3A19"/>
    <w:rsid w:val="00BC3A6A"/>
    <w:rsid w:val="00BC4EE7"/>
    <w:rsid w:val="00BC5816"/>
    <w:rsid w:val="00BD2138"/>
    <w:rsid w:val="00BD4CB7"/>
    <w:rsid w:val="00BD6121"/>
    <w:rsid w:val="00BE0901"/>
    <w:rsid w:val="00BE182F"/>
    <w:rsid w:val="00BE1CED"/>
    <w:rsid w:val="00BE2CED"/>
    <w:rsid w:val="00BE3E8F"/>
    <w:rsid w:val="00BE454C"/>
    <w:rsid w:val="00BE640D"/>
    <w:rsid w:val="00BE798F"/>
    <w:rsid w:val="00BF137C"/>
    <w:rsid w:val="00BF2CE2"/>
    <w:rsid w:val="00BF4F42"/>
    <w:rsid w:val="00BF58B9"/>
    <w:rsid w:val="00BF5DBA"/>
    <w:rsid w:val="00BF7BCC"/>
    <w:rsid w:val="00C016AC"/>
    <w:rsid w:val="00C01893"/>
    <w:rsid w:val="00C06AE4"/>
    <w:rsid w:val="00C077EB"/>
    <w:rsid w:val="00C07D8E"/>
    <w:rsid w:val="00C11736"/>
    <w:rsid w:val="00C131A7"/>
    <w:rsid w:val="00C2154A"/>
    <w:rsid w:val="00C226DE"/>
    <w:rsid w:val="00C22C7E"/>
    <w:rsid w:val="00C31C31"/>
    <w:rsid w:val="00C32884"/>
    <w:rsid w:val="00C338B8"/>
    <w:rsid w:val="00C340BD"/>
    <w:rsid w:val="00C356F0"/>
    <w:rsid w:val="00C3619F"/>
    <w:rsid w:val="00C37175"/>
    <w:rsid w:val="00C420FC"/>
    <w:rsid w:val="00C437FB"/>
    <w:rsid w:val="00C45D3A"/>
    <w:rsid w:val="00C5334C"/>
    <w:rsid w:val="00C533B7"/>
    <w:rsid w:val="00C558DE"/>
    <w:rsid w:val="00C57676"/>
    <w:rsid w:val="00C601FA"/>
    <w:rsid w:val="00C614E3"/>
    <w:rsid w:val="00C64A01"/>
    <w:rsid w:val="00C65127"/>
    <w:rsid w:val="00C65312"/>
    <w:rsid w:val="00C658A2"/>
    <w:rsid w:val="00C66294"/>
    <w:rsid w:val="00C66701"/>
    <w:rsid w:val="00C75451"/>
    <w:rsid w:val="00C761EF"/>
    <w:rsid w:val="00C76703"/>
    <w:rsid w:val="00C81E83"/>
    <w:rsid w:val="00C90722"/>
    <w:rsid w:val="00C91061"/>
    <w:rsid w:val="00C95E1F"/>
    <w:rsid w:val="00C9610F"/>
    <w:rsid w:val="00CA0296"/>
    <w:rsid w:val="00CA1A09"/>
    <w:rsid w:val="00CA2087"/>
    <w:rsid w:val="00CA24E0"/>
    <w:rsid w:val="00CA2B97"/>
    <w:rsid w:val="00CA4F91"/>
    <w:rsid w:val="00CA62FA"/>
    <w:rsid w:val="00CB36DC"/>
    <w:rsid w:val="00CB6162"/>
    <w:rsid w:val="00CB65B4"/>
    <w:rsid w:val="00CC0C59"/>
    <w:rsid w:val="00CC2EE9"/>
    <w:rsid w:val="00CC3DCD"/>
    <w:rsid w:val="00CC4984"/>
    <w:rsid w:val="00CC6D02"/>
    <w:rsid w:val="00CD08F3"/>
    <w:rsid w:val="00CE08B5"/>
    <w:rsid w:val="00CE1D68"/>
    <w:rsid w:val="00CE22D0"/>
    <w:rsid w:val="00CE345E"/>
    <w:rsid w:val="00CE49B3"/>
    <w:rsid w:val="00CE4AD0"/>
    <w:rsid w:val="00CE7B4A"/>
    <w:rsid w:val="00CF007D"/>
    <w:rsid w:val="00CF1C51"/>
    <w:rsid w:val="00CF1F62"/>
    <w:rsid w:val="00CF5FF2"/>
    <w:rsid w:val="00CF7517"/>
    <w:rsid w:val="00CF76D5"/>
    <w:rsid w:val="00D01A8E"/>
    <w:rsid w:val="00D01C5A"/>
    <w:rsid w:val="00D0234D"/>
    <w:rsid w:val="00D05D5C"/>
    <w:rsid w:val="00D0603C"/>
    <w:rsid w:val="00D06AF1"/>
    <w:rsid w:val="00D13D62"/>
    <w:rsid w:val="00D14768"/>
    <w:rsid w:val="00D147EB"/>
    <w:rsid w:val="00D151CE"/>
    <w:rsid w:val="00D17DC8"/>
    <w:rsid w:val="00D2137C"/>
    <w:rsid w:val="00D224B4"/>
    <w:rsid w:val="00D24975"/>
    <w:rsid w:val="00D2755B"/>
    <w:rsid w:val="00D306A4"/>
    <w:rsid w:val="00D30F56"/>
    <w:rsid w:val="00D322D1"/>
    <w:rsid w:val="00D35805"/>
    <w:rsid w:val="00D377AF"/>
    <w:rsid w:val="00D37803"/>
    <w:rsid w:val="00D40E63"/>
    <w:rsid w:val="00D424B1"/>
    <w:rsid w:val="00D47EAF"/>
    <w:rsid w:val="00D51B61"/>
    <w:rsid w:val="00D557B6"/>
    <w:rsid w:val="00D57083"/>
    <w:rsid w:val="00D57A34"/>
    <w:rsid w:val="00D57E1D"/>
    <w:rsid w:val="00D60F0E"/>
    <w:rsid w:val="00D61942"/>
    <w:rsid w:val="00D62C5B"/>
    <w:rsid w:val="00D6501D"/>
    <w:rsid w:val="00D6780B"/>
    <w:rsid w:val="00D70FFB"/>
    <w:rsid w:val="00D743B3"/>
    <w:rsid w:val="00D75FB9"/>
    <w:rsid w:val="00D81DA7"/>
    <w:rsid w:val="00D86284"/>
    <w:rsid w:val="00D8645E"/>
    <w:rsid w:val="00D93142"/>
    <w:rsid w:val="00D9356D"/>
    <w:rsid w:val="00D93EA6"/>
    <w:rsid w:val="00D95178"/>
    <w:rsid w:val="00D954AA"/>
    <w:rsid w:val="00D96874"/>
    <w:rsid w:val="00DA0CFC"/>
    <w:rsid w:val="00DA1489"/>
    <w:rsid w:val="00DA22A2"/>
    <w:rsid w:val="00DA26F6"/>
    <w:rsid w:val="00DA4437"/>
    <w:rsid w:val="00DA52D8"/>
    <w:rsid w:val="00DA559F"/>
    <w:rsid w:val="00DA6292"/>
    <w:rsid w:val="00DA6BCD"/>
    <w:rsid w:val="00DB1ADC"/>
    <w:rsid w:val="00DB1ED1"/>
    <w:rsid w:val="00DB3834"/>
    <w:rsid w:val="00DB4E60"/>
    <w:rsid w:val="00DB5BA3"/>
    <w:rsid w:val="00DC3B89"/>
    <w:rsid w:val="00DC7DC5"/>
    <w:rsid w:val="00DD08F5"/>
    <w:rsid w:val="00DD0B24"/>
    <w:rsid w:val="00DD482B"/>
    <w:rsid w:val="00DD75C2"/>
    <w:rsid w:val="00DE1E84"/>
    <w:rsid w:val="00DE1F7A"/>
    <w:rsid w:val="00DE5F5B"/>
    <w:rsid w:val="00DE6869"/>
    <w:rsid w:val="00DF15F1"/>
    <w:rsid w:val="00DF17E8"/>
    <w:rsid w:val="00DF25CB"/>
    <w:rsid w:val="00DF3238"/>
    <w:rsid w:val="00DF4967"/>
    <w:rsid w:val="00DF5E2F"/>
    <w:rsid w:val="00DF69D6"/>
    <w:rsid w:val="00E01623"/>
    <w:rsid w:val="00E05C4A"/>
    <w:rsid w:val="00E06451"/>
    <w:rsid w:val="00E10505"/>
    <w:rsid w:val="00E11E8C"/>
    <w:rsid w:val="00E13775"/>
    <w:rsid w:val="00E14B53"/>
    <w:rsid w:val="00E225F0"/>
    <w:rsid w:val="00E235CD"/>
    <w:rsid w:val="00E25699"/>
    <w:rsid w:val="00E269F0"/>
    <w:rsid w:val="00E27012"/>
    <w:rsid w:val="00E30D84"/>
    <w:rsid w:val="00E31887"/>
    <w:rsid w:val="00E33AB5"/>
    <w:rsid w:val="00E34927"/>
    <w:rsid w:val="00E35415"/>
    <w:rsid w:val="00E402E6"/>
    <w:rsid w:val="00E413C1"/>
    <w:rsid w:val="00E42CF2"/>
    <w:rsid w:val="00E508CE"/>
    <w:rsid w:val="00E54D5A"/>
    <w:rsid w:val="00E56E37"/>
    <w:rsid w:val="00E57261"/>
    <w:rsid w:val="00E5797F"/>
    <w:rsid w:val="00E57B46"/>
    <w:rsid w:val="00E6099B"/>
    <w:rsid w:val="00E61E9D"/>
    <w:rsid w:val="00E62D7C"/>
    <w:rsid w:val="00E63E3D"/>
    <w:rsid w:val="00E661FF"/>
    <w:rsid w:val="00E73418"/>
    <w:rsid w:val="00E74C7E"/>
    <w:rsid w:val="00E76246"/>
    <w:rsid w:val="00E76EF4"/>
    <w:rsid w:val="00E77A31"/>
    <w:rsid w:val="00E80197"/>
    <w:rsid w:val="00E81C72"/>
    <w:rsid w:val="00E8247B"/>
    <w:rsid w:val="00E833DD"/>
    <w:rsid w:val="00E83682"/>
    <w:rsid w:val="00E8577F"/>
    <w:rsid w:val="00E86DFF"/>
    <w:rsid w:val="00E876D5"/>
    <w:rsid w:val="00E87E22"/>
    <w:rsid w:val="00E913CF"/>
    <w:rsid w:val="00E91407"/>
    <w:rsid w:val="00E9217C"/>
    <w:rsid w:val="00E92B6F"/>
    <w:rsid w:val="00E93879"/>
    <w:rsid w:val="00E95F93"/>
    <w:rsid w:val="00E97329"/>
    <w:rsid w:val="00E97653"/>
    <w:rsid w:val="00E976D1"/>
    <w:rsid w:val="00EA16C9"/>
    <w:rsid w:val="00EA2BF1"/>
    <w:rsid w:val="00EA3537"/>
    <w:rsid w:val="00EA5A89"/>
    <w:rsid w:val="00EA7688"/>
    <w:rsid w:val="00EB1640"/>
    <w:rsid w:val="00EB3886"/>
    <w:rsid w:val="00EB393E"/>
    <w:rsid w:val="00EB4DDE"/>
    <w:rsid w:val="00EB5B79"/>
    <w:rsid w:val="00EB78BB"/>
    <w:rsid w:val="00EC0237"/>
    <w:rsid w:val="00EC0908"/>
    <w:rsid w:val="00EC517A"/>
    <w:rsid w:val="00EC605C"/>
    <w:rsid w:val="00EC647E"/>
    <w:rsid w:val="00EC7253"/>
    <w:rsid w:val="00EC7896"/>
    <w:rsid w:val="00ED06AD"/>
    <w:rsid w:val="00ED0F6B"/>
    <w:rsid w:val="00ED38D9"/>
    <w:rsid w:val="00ED43B4"/>
    <w:rsid w:val="00ED4816"/>
    <w:rsid w:val="00ED7D53"/>
    <w:rsid w:val="00EE3257"/>
    <w:rsid w:val="00EE3DE9"/>
    <w:rsid w:val="00EE427E"/>
    <w:rsid w:val="00EE4530"/>
    <w:rsid w:val="00EE6640"/>
    <w:rsid w:val="00EF1A6A"/>
    <w:rsid w:val="00EF3729"/>
    <w:rsid w:val="00EF6C89"/>
    <w:rsid w:val="00EF7445"/>
    <w:rsid w:val="00F00177"/>
    <w:rsid w:val="00F03A76"/>
    <w:rsid w:val="00F04DCE"/>
    <w:rsid w:val="00F06491"/>
    <w:rsid w:val="00F11668"/>
    <w:rsid w:val="00F1187B"/>
    <w:rsid w:val="00F1256E"/>
    <w:rsid w:val="00F1338E"/>
    <w:rsid w:val="00F1398D"/>
    <w:rsid w:val="00F147D3"/>
    <w:rsid w:val="00F25347"/>
    <w:rsid w:val="00F31390"/>
    <w:rsid w:val="00F331E1"/>
    <w:rsid w:val="00F33FE1"/>
    <w:rsid w:val="00F342EA"/>
    <w:rsid w:val="00F40C4C"/>
    <w:rsid w:val="00F41888"/>
    <w:rsid w:val="00F428AF"/>
    <w:rsid w:val="00F43D45"/>
    <w:rsid w:val="00F44A03"/>
    <w:rsid w:val="00F44B33"/>
    <w:rsid w:val="00F45D82"/>
    <w:rsid w:val="00F46B6B"/>
    <w:rsid w:val="00F46C4B"/>
    <w:rsid w:val="00F519D3"/>
    <w:rsid w:val="00F528B5"/>
    <w:rsid w:val="00F54682"/>
    <w:rsid w:val="00F60705"/>
    <w:rsid w:val="00F60A74"/>
    <w:rsid w:val="00F60AE3"/>
    <w:rsid w:val="00F65947"/>
    <w:rsid w:val="00F6687B"/>
    <w:rsid w:val="00F70701"/>
    <w:rsid w:val="00F750C5"/>
    <w:rsid w:val="00F76BE2"/>
    <w:rsid w:val="00F84E55"/>
    <w:rsid w:val="00F86BDC"/>
    <w:rsid w:val="00F8785C"/>
    <w:rsid w:val="00F934F2"/>
    <w:rsid w:val="00FA61D5"/>
    <w:rsid w:val="00FB03B7"/>
    <w:rsid w:val="00FB222D"/>
    <w:rsid w:val="00FB2751"/>
    <w:rsid w:val="00FB3AFC"/>
    <w:rsid w:val="00FB5144"/>
    <w:rsid w:val="00FB5521"/>
    <w:rsid w:val="00FC1603"/>
    <w:rsid w:val="00FC22D3"/>
    <w:rsid w:val="00FC37D5"/>
    <w:rsid w:val="00FC48C7"/>
    <w:rsid w:val="00FD1C3E"/>
    <w:rsid w:val="00FD2D63"/>
    <w:rsid w:val="00FD5496"/>
    <w:rsid w:val="00FE0356"/>
    <w:rsid w:val="00FE18BD"/>
    <w:rsid w:val="00FE46C0"/>
    <w:rsid w:val="00FE4B6D"/>
    <w:rsid w:val="00FE6225"/>
    <w:rsid w:val="00FE692C"/>
    <w:rsid w:val="00FE6E52"/>
    <w:rsid w:val="00FF042F"/>
    <w:rsid w:val="00FF1366"/>
    <w:rsid w:val="00FF1D41"/>
    <w:rsid w:val="00FF4E32"/>
    <w:rsid w:val="00FF51E3"/>
    <w:rsid w:val="00FF5CF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4BFB2D"/>
  <w15:docId w15:val="{EF2AA374-A34A-4B54-8A02-348AB20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C5A"/>
    <w:pPr>
      <w:keepNext/>
      <w:numPr>
        <w:numId w:val="1"/>
      </w:numPr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01C5A"/>
    <w:pPr>
      <w:keepNext/>
      <w:numPr>
        <w:numId w:val="2"/>
      </w:numPr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C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01C5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01C5A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01C5A"/>
    <w:pPr>
      <w:tabs>
        <w:tab w:val="left" w:pos="-1440"/>
        <w:tab w:val="left" w:pos="-720"/>
        <w:tab w:val="left" w:pos="720"/>
        <w:tab w:val="left" w:pos="1425"/>
        <w:tab w:val="left" w:pos="2592"/>
      </w:tabs>
      <w:suppressAutoHyphens/>
      <w:snapToGrid w:val="0"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D01C5A"/>
    <w:pPr>
      <w:tabs>
        <w:tab w:val="left" w:pos="-1440"/>
        <w:tab w:val="left" w:pos="-720"/>
        <w:tab w:val="left" w:pos="720"/>
        <w:tab w:val="left" w:pos="1440"/>
      </w:tabs>
      <w:suppressAutoHyphens/>
      <w:snapToGrid w:val="0"/>
      <w:ind w:left="1440" w:hanging="1440"/>
      <w:jc w:val="both"/>
    </w:pPr>
    <w:rPr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5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C0D"/>
    <w:rPr>
      <w:color w:val="0000FF"/>
      <w:u w:val="single"/>
    </w:rPr>
  </w:style>
  <w:style w:type="paragraph" w:styleId="NoSpacing">
    <w:name w:val="No Spacing"/>
    <w:uiPriority w:val="1"/>
    <w:qFormat/>
    <w:rsid w:val="00E76EF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6498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3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2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406C7"/>
  </w:style>
  <w:style w:type="paragraph" w:customStyle="1" w:styleId="xmsolistparagraph">
    <w:name w:val="x_msolistparagraph"/>
    <w:basedOn w:val="Normal"/>
    <w:rsid w:val="00ED7D53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s1ppyq">
    <w:name w:val="s1ppyq"/>
    <w:basedOn w:val="DefaultParagraphFont"/>
    <w:rsid w:val="0007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1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4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1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4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8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969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132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19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38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444">
          <w:marLeft w:val="1080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9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1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2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895B-E3DC-48E1-A1F0-68575416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First Market Bank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Tsecdtmx</dc:creator>
  <cp:lastModifiedBy>Deborah Flippo</cp:lastModifiedBy>
  <cp:revision>2</cp:revision>
  <cp:lastPrinted>2023-03-02T20:11:00Z</cp:lastPrinted>
  <dcterms:created xsi:type="dcterms:W3CDTF">2023-04-15T12:47:00Z</dcterms:created>
  <dcterms:modified xsi:type="dcterms:W3CDTF">2023-04-15T12:47:00Z</dcterms:modified>
</cp:coreProperties>
</file>