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D34E" w14:textId="77777777" w:rsidR="00787780" w:rsidRPr="00595677" w:rsidRDefault="00787780" w:rsidP="00787780">
      <w:pPr>
        <w:ind w:left="2880"/>
        <w:jc w:val="right"/>
        <w:rPr>
          <w:i/>
          <w:noProof/>
          <w:color w:val="4C216D"/>
          <w:sz w:val="20"/>
          <w:szCs w:val="20"/>
        </w:rPr>
      </w:pPr>
      <w:r w:rsidRPr="00595677">
        <w:rPr>
          <w:noProof/>
          <w:sz w:val="48"/>
          <w:szCs w:val="48"/>
        </w:rPr>
        <w:drawing>
          <wp:anchor distT="0" distB="0" distL="114300" distR="114300" simplePos="0" relativeHeight="251659264" behindDoc="0" locked="0" layoutInCell="1" allowOverlap="1" wp14:anchorId="3C595CBD" wp14:editId="73EDAB55">
            <wp:simplePos x="0" y="0"/>
            <wp:positionH relativeFrom="column">
              <wp:posOffset>-147955</wp:posOffset>
            </wp:positionH>
            <wp:positionV relativeFrom="paragraph">
              <wp:posOffset>0</wp:posOffset>
            </wp:positionV>
            <wp:extent cx="2314575" cy="932815"/>
            <wp:effectExtent l="0" t="0" r="9525" b="635"/>
            <wp:wrapSquare wrapText="bothSides"/>
            <wp:docPr id="1" name="Picture 1" descr="C:\Users\weave4jr\Desktop\GOVA_Region8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ave4jr\Desktop\GOVA_Region8_logo_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932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8"/>
          <w:szCs w:val="48"/>
        </w:rPr>
        <w:t xml:space="preserve"> </w:t>
      </w:r>
      <w:r>
        <w:rPr>
          <w:rFonts w:ascii="Arial" w:hAnsi="Arial" w:cs="Arial"/>
          <w:b/>
          <w:noProof/>
          <w:color w:val="000099"/>
          <w:sz w:val="48"/>
          <w:szCs w:val="48"/>
        </w:rPr>
        <w:t xml:space="preserve">       </w:t>
      </w:r>
      <w:r w:rsidRPr="00595677">
        <w:rPr>
          <w:i/>
          <w:noProof/>
          <w:color w:val="4C216D"/>
          <w:sz w:val="20"/>
          <w:szCs w:val="20"/>
        </w:rPr>
        <w:t xml:space="preserve">Cities of: Buena Vista, Harrisonburg, Lexington,           </w:t>
      </w:r>
    </w:p>
    <w:p w14:paraId="02C82AE3" w14:textId="77777777" w:rsidR="00787780" w:rsidRPr="00595677" w:rsidRDefault="00787780" w:rsidP="00787780">
      <w:pPr>
        <w:ind w:left="2880"/>
        <w:jc w:val="right"/>
        <w:rPr>
          <w:i/>
          <w:noProof/>
          <w:color w:val="4C216D"/>
          <w:sz w:val="20"/>
          <w:szCs w:val="20"/>
        </w:rPr>
      </w:pPr>
      <w:r w:rsidRPr="00595677">
        <w:rPr>
          <w:i/>
          <w:noProof/>
          <w:color w:val="4C216D"/>
          <w:sz w:val="20"/>
          <w:szCs w:val="20"/>
        </w:rPr>
        <w:t xml:space="preserve">                                              Staunton, Waynesboro, &amp; Winchester  </w:t>
      </w:r>
    </w:p>
    <w:p w14:paraId="5421E7E2" w14:textId="77777777" w:rsidR="00787780" w:rsidRPr="00595677" w:rsidRDefault="00787780" w:rsidP="00787780">
      <w:pPr>
        <w:ind w:left="4320"/>
        <w:jc w:val="right"/>
        <w:rPr>
          <w:i/>
          <w:noProof/>
          <w:color w:val="4C216D"/>
          <w:sz w:val="20"/>
          <w:szCs w:val="20"/>
        </w:rPr>
      </w:pPr>
      <w:r w:rsidRPr="00595677">
        <w:rPr>
          <w:i/>
          <w:noProof/>
          <w:color w:val="4C216D"/>
          <w:sz w:val="20"/>
          <w:szCs w:val="20"/>
        </w:rPr>
        <w:t xml:space="preserve">                       Counties of: Augusta, Bath, Clarke, Frederick,</w:t>
      </w:r>
    </w:p>
    <w:p w14:paraId="33C9A365" w14:textId="77777777" w:rsidR="00787780" w:rsidRPr="00595677" w:rsidRDefault="00787780" w:rsidP="00787780">
      <w:pPr>
        <w:ind w:left="4320"/>
        <w:jc w:val="right"/>
        <w:rPr>
          <w:i/>
          <w:noProof/>
          <w:color w:val="4C216D"/>
          <w:sz w:val="20"/>
          <w:szCs w:val="20"/>
        </w:rPr>
      </w:pPr>
      <w:r w:rsidRPr="00595677">
        <w:rPr>
          <w:i/>
          <w:noProof/>
          <w:color w:val="4C216D"/>
          <w:sz w:val="20"/>
          <w:szCs w:val="20"/>
        </w:rPr>
        <w:t xml:space="preserve"> Highland, Page, Rockbridge, </w:t>
      </w:r>
    </w:p>
    <w:p w14:paraId="598E1F73" w14:textId="77777777" w:rsidR="00787780" w:rsidRPr="00595677" w:rsidRDefault="00787780" w:rsidP="00787780">
      <w:pPr>
        <w:ind w:left="4320"/>
        <w:jc w:val="right"/>
        <w:rPr>
          <w:i/>
          <w:noProof/>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595677">
        <w:rPr>
          <w:i/>
          <w:noProof/>
          <w:color w:val="4C216D"/>
          <w:sz w:val="20"/>
          <w:szCs w:val="20"/>
        </w:rPr>
        <w:t>Rockingham, Shenandoah, &amp; Warren</w:t>
      </w:r>
    </w:p>
    <w:p w14:paraId="771E6670" w14:textId="1ABE7AD3" w:rsidR="00E913CF" w:rsidRPr="00911460" w:rsidRDefault="00E913CF" w:rsidP="00787780">
      <w:pPr>
        <w:ind w:left="1440"/>
        <w:jc w:val="right"/>
        <w:rPr>
          <w:i/>
          <w:noProof/>
          <w:color w:val="000099"/>
          <w:sz w:val="20"/>
          <w:szCs w:val="20"/>
        </w:rPr>
      </w:pPr>
      <w:r>
        <w:rPr>
          <w:noProof/>
          <w:sz w:val="48"/>
          <w:szCs w:val="48"/>
        </w:rPr>
        <w:t xml:space="preserve"> </w:t>
      </w:r>
      <w:r>
        <w:rPr>
          <w:rFonts w:ascii="Arial" w:hAnsi="Arial" w:cs="Arial"/>
          <w:b/>
          <w:noProof/>
          <w:color w:val="000099"/>
          <w:sz w:val="48"/>
          <w:szCs w:val="48"/>
        </w:rPr>
        <w:t xml:space="preserve">                                      </w:t>
      </w:r>
    </w:p>
    <w:p w14:paraId="76E72059" w14:textId="5ED29C42" w:rsidR="00C37175" w:rsidRDefault="00C37175" w:rsidP="00E913CF">
      <w:pPr>
        <w:rPr>
          <w:noProof/>
        </w:rPr>
      </w:pPr>
    </w:p>
    <w:p w14:paraId="55D7798E" w14:textId="77777777" w:rsidR="004838DB" w:rsidRDefault="004838DB" w:rsidP="00023AA0">
      <w:pPr>
        <w:spacing w:line="276" w:lineRule="auto"/>
        <w:jc w:val="center"/>
        <w:rPr>
          <w:rFonts w:ascii="Arial Narrow" w:hAnsi="Arial Narrow" w:cs="Arial"/>
          <w:b/>
        </w:rPr>
      </w:pPr>
    </w:p>
    <w:p w14:paraId="7B208E69" w14:textId="788EA9C8" w:rsidR="00AF31CD" w:rsidRPr="0096336B" w:rsidRDefault="00AF31CD" w:rsidP="00AF31CD">
      <w:pPr>
        <w:spacing w:line="276" w:lineRule="auto"/>
        <w:jc w:val="center"/>
        <w:rPr>
          <w:rFonts w:ascii="Arial Narrow" w:hAnsi="Arial Narrow" w:cs="Arial"/>
          <w:b/>
          <w:sz w:val="22"/>
          <w:szCs w:val="22"/>
        </w:rPr>
      </w:pPr>
      <w:r w:rsidRPr="0096336B">
        <w:rPr>
          <w:rFonts w:ascii="Arial Narrow" w:hAnsi="Arial Narrow" w:cs="Arial"/>
          <w:b/>
          <w:sz w:val="22"/>
          <w:szCs w:val="22"/>
        </w:rPr>
        <w:t xml:space="preserve">GO Virginia Region 8 Executive Committee </w:t>
      </w:r>
      <w:r w:rsidR="00E402E6">
        <w:rPr>
          <w:rFonts w:ascii="Arial Narrow" w:hAnsi="Arial Narrow" w:cs="Arial"/>
          <w:b/>
          <w:sz w:val="22"/>
          <w:szCs w:val="22"/>
        </w:rPr>
        <w:t>Minutes</w:t>
      </w:r>
    </w:p>
    <w:p w14:paraId="2B045678" w14:textId="5EB91FFE" w:rsidR="00AF31CD" w:rsidRPr="0096336B" w:rsidRDefault="00A55F3F" w:rsidP="00AF31CD">
      <w:pPr>
        <w:spacing w:line="276" w:lineRule="auto"/>
        <w:jc w:val="center"/>
        <w:rPr>
          <w:rFonts w:ascii="Arial Narrow" w:hAnsi="Arial Narrow" w:cs="Arial"/>
          <w:sz w:val="22"/>
          <w:szCs w:val="22"/>
        </w:rPr>
      </w:pPr>
      <w:r>
        <w:rPr>
          <w:rFonts w:ascii="Arial Narrow" w:hAnsi="Arial Narrow" w:cs="Arial"/>
          <w:sz w:val="22"/>
          <w:szCs w:val="22"/>
        </w:rPr>
        <w:t>Tuesday</w:t>
      </w:r>
      <w:r w:rsidR="00AF31CD" w:rsidRPr="0096336B">
        <w:rPr>
          <w:rFonts w:ascii="Arial Narrow" w:hAnsi="Arial Narrow" w:cs="Arial"/>
          <w:sz w:val="22"/>
          <w:szCs w:val="22"/>
        </w:rPr>
        <w:t xml:space="preserve">, </w:t>
      </w:r>
      <w:r>
        <w:rPr>
          <w:rFonts w:ascii="Arial Narrow" w:hAnsi="Arial Narrow" w:cs="Arial"/>
          <w:sz w:val="22"/>
          <w:szCs w:val="22"/>
        </w:rPr>
        <w:t>April 1, 2025</w:t>
      </w:r>
      <w:r w:rsidR="00AF31CD" w:rsidRPr="0096336B">
        <w:rPr>
          <w:rFonts w:ascii="Arial Narrow" w:hAnsi="Arial Narrow" w:cs="Arial"/>
          <w:sz w:val="22"/>
          <w:szCs w:val="22"/>
        </w:rPr>
        <w:t xml:space="preserve">, 10:00am to </w:t>
      </w:r>
      <w:r>
        <w:rPr>
          <w:rFonts w:ascii="Arial Narrow" w:hAnsi="Arial Narrow" w:cs="Arial"/>
          <w:sz w:val="22"/>
          <w:szCs w:val="22"/>
        </w:rPr>
        <w:t>8:30</w:t>
      </w:r>
      <w:r w:rsidR="00AF31CD" w:rsidRPr="0096336B">
        <w:rPr>
          <w:rFonts w:ascii="Arial Narrow" w:hAnsi="Arial Narrow" w:cs="Arial"/>
          <w:sz w:val="22"/>
          <w:szCs w:val="22"/>
        </w:rPr>
        <w:t>am</w:t>
      </w:r>
    </w:p>
    <w:p w14:paraId="5C0CE293" w14:textId="755D0C2C" w:rsidR="00A55F3F" w:rsidRDefault="00AF31CD" w:rsidP="00A55F3F">
      <w:pPr>
        <w:spacing w:line="276" w:lineRule="auto"/>
        <w:jc w:val="center"/>
        <w:rPr>
          <w:rFonts w:ascii="Arial Narrow" w:hAnsi="Arial Narrow" w:cs="Arial"/>
          <w:sz w:val="22"/>
          <w:szCs w:val="22"/>
        </w:rPr>
      </w:pPr>
      <w:r w:rsidRPr="0096336B">
        <w:rPr>
          <w:rFonts w:ascii="Arial Narrow" w:hAnsi="Arial Narrow" w:cs="Arial"/>
          <w:sz w:val="22"/>
          <w:szCs w:val="22"/>
        </w:rPr>
        <w:t>Virtual Meeting via Zoom</w:t>
      </w:r>
    </w:p>
    <w:p w14:paraId="6F2C6483" w14:textId="77777777" w:rsidR="0096336B" w:rsidRPr="0096336B" w:rsidRDefault="0096336B" w:rsidP="0096336B">
      <w:pPr>
        <w:spacing w:line="276" w:lineRule="auto"/>
        <w:jc w:val="center"/>
        <w:rPr>
          <w:rFonts w:ascii="Arial Narrow" w:hAnsi="Arial Narrow"/>
          <w:sz w:val="22"/>
          <w:szCs w:val="22"/>
        </w:rPr>
      </w:pPr>
    </w:p>
    <w:tbl>
      <w:tblPr>
        <w:tblStyle w:val="TableGrid"/>
        <w:tblW w:w="0" w:type="auto"/>
        <w:jc w:val="center"/>
        <w:tblLook w:val="04A0" w:firstRow="1" w:lastRow="0" w:firstColumn="1" w:lastColumn="0" w:noHBand="0" w:noVBand="1"/>
      </w:tblPr>
      <w:tblGrid>
        <w:gridCol w:w="1220"/>
        <w:gridCol w:w="1420"/>
        <w:gridCol w:w="4915"/>
        <w:gridCol w:w="1288"/>
      </w:tblGrid>
      <w:tr w:rsidR="000029F0" w:rsidRPr="0096336B" w14:paraId="08F63195" w14:textId="6321AF34" w:rsidTr="00787780">
        <w:trPr>
          <w:trHeight w:val="300"/>
          <w:jc w:val="center"/>
        </w:trPr>
        <w:tc>
          <w:tcPr>
            <w:tcW w:w="1220" w:type="dxa"/>
            <w:noWrap/>
            <w:hideMark/>
          </w:tcPr>
          <w:p w14:paraId="0DCDE9C9" w14:textId="77777777" w:rsidR="000029F0" w:rsidRPr="0096336B" w:rsidRDefault="000029F0" w:rsidP="001706B5">
            <w:pPr>
              <w:rPr>
                <w:rFonts w:ascii="Arial Narrow" w:hAnsi="Arial Narrow"/>
                <w:b/>
                <w:bCs/>
                <w:color w:val="000000"/>
                <w:sz w:val="22"/>
                <w:szCs w:val="22"/>
              </w:rPr>
            </w:pPr>
            <w:r w:rsidRPr="0096336B">
              <w:rPr>
                <w:rFonts w:ascii="Arial Narrow" w:hAnsi="Arial Narrow"/>
                <w:b/>
                <w:bCs/>
                <w:color w:val="000000"/>
                <w:sz w:val="22"/>
                <w:szCs w:val="22"/>
              </w:rPr>
              <w:t xml:space="preserve">FIRST </w:t>
            </w:r>
          </w:p>
        </w:tc>
        <w:tc>
          <w:tcPr>
            <w:tcW w:w="1420" w:type="dxa"/>
            <w:noWrap/>
            <w:hideMark/>
          </w:tcPr>
          <w:p w14:paraId="2F8E74B9" w14:textId="77777777" w:rsidR="000029F0" w:rsidRPr="0096336B" w:rsidRDefault="000029F0" w:rsidP="001706B5">
            <w:pPr>
              <w:rPr>
                <w:rFonts w:ascii="Arial Narrow" w:hAnsi="Arial Narrow"/>
                <w:b/>
                <w:bCs/>
                <w:color w:val="000000"/>
                <w:sz w:val="22"/>
                <w:szCs w:val="22"/>
              </w:rPr>
            </w:pPr>
            <w:r w:rsidRPr="0096336B">
              <w:rPr>
                <w:rFonts w:ascii="Arial Narrow" w:hAnsi="Arial Narrow"/>
                <w:b/>
                <w:bCs/>
                <w:color w:val="000000"/>
                <w:sz w:val="22"/>
                <w:szCs w:val="22"/>
              </w:rPr>
              <w:t xml:space="preserve">LAST </w:t>
            </w:r>
          </w:p>
        </w:tc>
        <w:tc>
          <w:tcPr>
            <w:tcW w:w="4915" w:type="dxa"/>
            <w:noWrap/>
            <w:hideMark/>
          </w:tcPr>
          <w:p w14:paraId="0720B999" w14:textId="77777777" w:rsidR="000029F0" w:rsidRPr="0096336B" w:rsidRDefault="000029F0" w:rsidP="001706B5">
            <w:pPr>
              <w:rPr>
                <w:rFonts w:ascii="Arial Narrow" w:hAnsi="Arial Narrow"/>
                <w:b/>
                <w:bCs/>
                <w:color w:val="000000"/>
                <w:sz w:val="22"/>
                <w:szCs w:val="22"/>
              </w:rPr>
            </w:pPr>
            <w:r w:rsidRPr="0096336B">
              <w:rPr>
                <w:rFonts w:ascii="Arial Narrow" w:hAnsi="Arial Narrow"/>
                <w:b/>
                <w:bCs/>
                <w:color w:val="000000"/>
                <w:sz w:val="22"/>
                <w:szCs w:val="22"/>
              </w:rPr>
              <w:t>AFFILIATION</w:t>
            </w:r>
          </w:p>
        </w:tc>
        <w:tc>
          <w:tcPr>
            <w:tcW w:w="1288" w:type="dxa"/>
          </w:tcPr>
          <w:p w14:paraId="0D7CD4A3" w14:textId="77777777" w:rsidR="000029F0" w:rsidRPr="0096336B" w:rsidRDefault="000029F0" w:rsidP="001706B5">
            <w:pPr>
              <w:rPr>
                <w:rFonts w:ascii="Arial Narrow" w:hAnsi="Arial Narrow"/>
                <w:b/>
                <w:bCs/>
                <w:color w:val="000000"/>
                <w:sz w:val="22"/>
                <w:szCs w:val="22"/>
              </w:rPr>
            </w:pPr>
            <w:r w:rsidRPr="0096336B">
              <w:rPr>
                <w:rFonts w:ascii="Arial Narrow" w:hAnsi="Arial Narrow"/>
                <w:b/>
                <w:bCs/>
                <w:color w:val="000000"/>
                <w:sz w:val="22"/>
                <w:szCs w:val="22"/>
              </w:rPr>
              <w:t>ATTENDED</w:t>
            </w:r>
          </w:p>
        </w:tc>
      </w:tr>
      <w:tr w:rsidR="000029F0" w:rsidRPr="0096336B" w14:paraId="7230DCC6" w14:textId="478048C7" w:rsidTr="00A55F3F">
        <w:trPr>
          <w:trHeight w:val="300"/>
          <w:jc w:val="center"/>
        </w:trPr>
        <w:tc>
          <w:tcPr>
            <w:tcW w:w="1220" w:type="dxa"/>
            <w:noWrap/>
          </w:tcPr>
          <w:p w14:paraId="67D8D5BA" w14:textId="78DF6B40"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Yolanda</w:t>
            </w:r>
          </w:p>
        </w:tc>
        <w:tc>
          <w:tcPr>
            <w:tcW w:w="1420" w:type="dxa"/>
            <w:noWrap/>
          </w:tcPr>
          <w:p w14:paraId="048C2E0B" w14:textId="42F0177B"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Shields</w:t>
            </w:r>
          </w:p>
        </w:tc>
        <w:tc>
          <w:tcPr>
            <w:tcW w:w="4915" w:type="dxa"/>
            <w:noWrap/>
          </w:tcPr>
          <w:p w14:paraId="10CF1DF0" w14:textId="0818E831"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YesBuilds, Region 8 Chair</w:t>
            </w:r>
          </w:p>
        </w:tc>
        <w:tc>
          <w:tcPr>
            <w:tcW w:w="1288" w:type="dxa"/>
          </w:tcPr>
          <w:p w14:paraId="74BC2DAB" w14:textId="3E9053E0" w:rsidR="000029F0" w:rsidRPr="0096336B" w:rsidRDefault="00A55F3F" w:rsidP="001706B5">
            <w:pPr>
              <w:jc w:val="center"/>
              <w:rPr>
                <w:rFonts w:ascii="Arial Narrow" w:hAnsi="Arial Narrow"/>
                <w:bCs/>
                <w:color w:val="000000"/>
                <w:sz w:val="22"/>
                <w:szCs w:val="22"/>
              </w:rPr>
            </w:pPr>
            <w:r>
              <w:rPr>
                <w:rFonts w:ascii="Arial Narrow" w:hAnsi="Arial Narrow"/>
                <w:bCs/>
                <w:color w:val="000000"/>
                <w:sz w:val="22"/>
                <w:szCs w:val="22"/>
              </w:rPr>
              <w:t>X</w:t>
            </w:r>
          </w:p>
        </w:tc>
      </w:tr>
      <w:tr w:rsidR="000029F0" w:rsidRPr="0096336B" w14:paraId="6592266E" w14:textId="5EF839A9" w:rsidTr="00787780">
        <w:trPr>
          <w:trHeight w:val="300"/>
          <w:jc w:val="center"/>
        </w:trPr>
        <w:tc>
          <w:tcPr>
            <w:tcW w:w="1220" w:type="dxa"/>
            <w:noWrap/>
            <w:hideMark/>
          </w:tcPr>
          <w:p w14:paraId="5792883F" w14:textId="3C1DDB6A"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Janet</w:t>
            </w:r>
          </w:p>
        </w:tc>
        <w:tc>
          <w:tcPr>
            <w:tcW w:w="1420" w:type="dxa"/>
            <w:noWrap/>
            <w:hideMark/>
          </w:tcPr>
          <w:p w14:paraId="2B81BD84" w14:textId="517B219C"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Clarke</w:t>
            </w:r>
          </w:p>
        </w:tc>
        <w:tc>
          <w:tcPr>
            <w:tcW w:w="4915" w:type="dxa"/>
            <w:noWrap/>
            <w:hideMark/>
          </w:tcPr>
          <w:p w14:paraId="2B50489F" w14:textId="0EDA93FF"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Clarke Consulting, Region 8 Vice-Chair</w:t>
            </w:r>
          </w:p>
        </w:tc>
        <w:tc>
          <w:tcPr>
            <w:tcW w:w="1288" w:type="dxa"/>
          </w:tcPr>
          <w:p w14:paraId="41FEC32B" w14:textId="6E2FD075" w:rsidR="000029F0" w:rsidRPr="0096336B" w:rsidRDefault="004226C9" w:rsidP="001706B5">
            <w:pPr>
              <w:jc w:val="center"/>
              <w:rPr>
                <w:rFonts w:ascii="Arial Narrow" w:hAnsi="Arial Narrow"/>
                <w:bCs/>
                <w:color w:val="000000"/>
                <w:sz w:val="22"/>
                <w:szCs w:val="22"/>
              </w:rPr>
            </w:pPr>
            <w:r w:rsidRPr="0096336B">
              <w:rPr>
                <w:rFonts w:ascii="Arial Narrow" w:hAnsi="Arial Narrow"/>
                <w:bCs/>
                <w:color w:val="000000"/>
                <w:sz w:val="22"/>
                <w:szCs w:val="22"/>
              </w:rPr>
              <w:t>X</w:t>
            </w:r>
          </w:p>
        </w:tc>
      </w:tr>
      <w:tr w:rsidR="00A55F3F" w:rsidRPr="0096336B" w14:paraId="61E65577" w14:textId="77777777" w:rsidTr="00787780">
        <w:trPr>
          <w:trHeight w:val="300"/>
          <w:jc w:val="center"/>
        </w:trPr>
        <w:tc>
          <w:tcPr>
            <w:tcW w:w="1220" w:type="dxa"/>
            <w:noWrap/>
          </w:tcPr>
          <w:p w14:paraId="395D2642" w14:textId="48C102E8" w:rsidR="00A55F3F" w:rsidRPr="0096336B" w:rsidRDefault="00A55F3F" w:rsidP="001706B5">
            <w:pPr>
              <w:rPr>
                <w:rFonts w:ascii="Arial Narrow" w:hAnsi="Arial Narrow"/>
                <w:bCs/>
                <w:color w:val="000000"/>
                <w:sz w:val="22"/>
                <w:szCs w:val="22"/>
              </w:rPr>
            </w:pPr>
            <w:r>
              <w:rPr>
                <w:rFonts w:ascii="Arial Narrow" w:hAnsi="Arial Narrow"/>
                <w:bCs/>
                <w:color w:val="000000"/>
                <w:sz w:val="22"/>
                <w:szCs w:val="22"/>
              </w:rPr>
              <w:t>Kim</w:t>
            </w:r>
          </w:p>
        </w:tc>
        <w:tc>
          <w:tcPr>
            <w:tcW w:w="1420" w:type="dxa"/>
            <w:noWrap/>
          </w:tcPr>
          <w:p w14:paraId="45919435" w14:textId="6C43F85F" w:rsidR="00A55F3F" w:rsidRPr="0096336B" w:rsidRDefault="00A55F3F" w:rsidP="001706B5">
            <w:pPr>
              <w:rPr>
                <w:rFonts w:ascii="Arial Narrow" w:hAnsi="Arial Narrow"/>
                <w:bCs/>
                <w:color w:val="000000"/>
                <w:sz w:val="22"/>
                <w:szCs w:val="22"/>
              </w:rPr>
            </w:pPr>
            <w:r>
              <w:rPr>
                <w:rFonts w:ascii="Arial Narrow" w:hAnsi="Arial Narrow"/>
                <w:bCs/>
                <w:color w:val="000000"/>
                <w:sz w:val="22"/>
                <w:szCs w:val="22"/>
              </w:rPr>
              <w:t>Blosser</w:t>
            </w:r>
          </w:p>
        </w:tc>
        <w:tc>
          <w:tcPr>
            <w:tcW w:w="4915" w:type="dxa"/>
            <w:noWrap/>
          </w:tcPr>
          <w:p w14:paraId="7CEF941C" w14:textId="03F0FBA0" w:rsidR="00A55F3F" w:rsidRPr="0096336B" w:rsidRDefault="00A55F3F" w:rsidP="001706B5">
            <w:pPr>
              <w:rPr>
                <w:rFonts w:ascii="Arial Narrow" w:hAnsi="Arial Narrow"/>
                <w:bCs/>
                <w:color w:val="000000"/>
                <w:sz w:val="22"/>
                <w:szCs w:val="22"/>
              </w:rPr>
            </w:pPr>
            <w:r>
              <w:rPr>
                <w:rFonts w:ascii="Arial Narrow" w:hAnsi="Arial Narrow"/>
                <w:bCs/>
                <w:color w:val="000000"/>
                <w:sz w:val="22"/>
                <w:szCs w:val="22"/>
              </w:rPr>
              <w:t>Laurel Ridge Community College</w:t>
            </w:r>
          </w:p>
        </w:tc>
        <w:tc>
          <w:tcPr>
            <w:tcW w:w="1288" w:type="dxa"/>
          </w:tcPr>
          <w:p w14:paraId="0E11F4BB" w14:textId="4EF1D302" w:rsidR="00A55F3F" w:rsidRPr="0096336B" w:rsidRDefault="00A55F3F" w:rsidP="001706B5">
            <w:pPr>
              <w:jc w:val="center"/>
              <w:rPr>
                <w:rFonts w:ascii="Arial Narrow" w:hAnsi="Arial Narrow"/>
                <w:bCs/>
                <w:color w:val="000000"/>
                <w:sz w:val="22"/>
                <w:szCs w:val="22"/>
              </w:rPr>
            </w:pPr>
            <w:r>
              <w:rPr>
                <w:rFonts w:ascii="Arial Narrow" w:hAnsi="Arial Narrow"/>
                <w:bCs/>
                <w:color w:val="000000"/>
                <w:sz w:val="22"/>
                <w:szCs w:val="22"/>
              </w:rPr>
              <w:t>X</w:t>
            </w:r>
          </w:p>
        </w:tc>
      </w:tr>
      <w:tr w:rsidR="000029F0" w:rsidRPr="0096336B" w14:paraId="50E834AA" w14:textId="0061BE05" w:rsidTr="00787780">
        <w:trPr>
          <w:trHeight w:val="300"/>
          <w:jc w:val="center"/>
        </w:trPr>
        <w:tc>
          <w:tcPr>
            <w:tcW w:w="1220" w:type="dxa"/>
            <w:noWrap/>
          </w:tcPr>
          <w:p w14:paraId="39E51330" w14:textId="68D0D38C"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Mike</w:t>
            </w:r>
          </w:p>
        </w:tc>
        <w:tc>
          <w:tcPr>
            <w:tcW w:w="1420" w:type="dxa"/>
            <w:noWrap/>
          </w:tcPr>
          <w:p w14:paraId="241DF460" w14:textId="287B7156"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Stolarz</w:t>
            </w:r>
          </w:p>
        </w:tc>
        <w:tc>
          <w:tcPr>
            <w:tcW w:w="4915" w:type="dxa"/>
            <w:noWrap/>
          </w:tcPr>
          <w:p w14:paraId="2C34DBD8" w14:textId="0D528683"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UTS Systems</w:t>
            </w:r>
          </w:p>
        </w:tc>
        <w:tc>
          <w:tcPr>
            <w:tcW w:w="1288" w:type="dxa"/>
          </w:tcPr>
          <w:p w14:paraId="02E2C690" w14:textId="7B35CE52" w:rsidR="006673DF" w:rsidRPr="0096336B" w:rsidRDefault="006673DF" w:rsidP="001706B5">
            <w:pPr>
              <w:jc w:val="center"/>
              <w:rPr>
                <w:rFonts w:ascii="Arial Narrow" w:hAnsi="Arial Narrow"/>
                <w:bCs/>
                <w:color w:val="000000"/>
                <w:sz w:val="22"/>
                <w:szCs w:val="22"/>
              </w:rPr>
            </w:pPr>
          </w:p>
        </w:tc>
      </w:tr>
      <w:tr w:rsidR="00A55F3F" w:rsidRPr="0096336B" w14:paraId="12DB790B" w14:textId="77777777" w:rsidTr="00787780">
        <w:trPr>
          <w:trHeight w:val="300"/>
          <w:jc w:val="center"/>
        </w:trPr>
        <w:tc>
          <w:tcPr>
            <w:tcW w:w="1220" w:type="dxa"/>
            <w:noWrap/>
          </w:tcPr>
          <w:p w14:paraId="00F0652D" w14:textId="57DC2663" w:rsidR="00A55F3F" w:rsidRDefault="00A55F3F" w:rsidP="001706B5">
            <w:pPr>
              <w:rPr>
                <w:rFonts w:ascii="Arial Narrow" w:hAnsi="Arial Narrow"/>
                <w:bCs/>
                <w:color w:val="000000"/>
                <w:sz w:val="22"/>
                <w:szCs w:val="22"/>
              </w:rPr>
            </w:pPr>
            <w:r>
              <w:rPr>
                <w:rFonts w:ascii="Arial Narrow" w:hAnsi="Arial Narrow"/>
                <w:bCs/>
                <w:color w:val="000000"/>
                <w:sz w:val="22"/>
                <w:szCs w:val="22"/>
              </w:rPr>
              <w:t>Lai</w:t>
            </w:r>
          </w:p>
        </w:tc>
        <w:tc>
          <w:tcPr>
            <w:tcW w:w="1420" w:type="dxa"/>
            <w:noWrap/>
          </w:tcPr>
          <w:p w14:paraId="21662107" w14:textId="5CD10211" w:rsidR="00A55F3F" w:rsidRDefault="00A55F3F" w:rsidP="001706B5">
            <w:pPr>
              <w:rPr>
                <w:rFonts w:ascii="Arial Narrow" w:hAnsi="Arial Narrow"/>
                <w:bCs/>
                <w:color w:val="000000"/>
                <w:sz w:val="22"/>
                <w:szCs w:val="22"/>
              </w:rPr>
            </w:pPr>
            <w:r>
              <w:rPr>
                <w:rFonts w:ascii="Arial Narrow" w:hAnsi="Arial Narrow"/>
                <w:bCs/>
                <w:color w:val="000000"/>
                <w:sz w:val="22"/>
                <w:szCs w:val="22"/>
              </w:rPr>
              <w:t>Lee</w:t>
            </w:r>
          </w:p>
        </w:tc>
        <w:tc>
          <w:tcPr>
            <w:tcW w:w="4915" w:type="dxa"/>
            <w:noWrap/>
          </w:tcPr>
          <w:p w14:paraId="660DCD6D" w14:textId="238F2FBA" w:rsidR="00A55F3F" w:rsidRPr="0096336B" w:rsidRDefault="00A55F3F" w:rsidP="001706B5">
            <w:pPr>
              <w:rPr>
                <w:rFonts w:ascii="Arial Narrow" w:hAnsi="Arial Narrow"/>
                <w:bCs/>
                <w:color w:val="000000"/>
                <w:sz w:val="22"/>
                <w:szCs w:val="22"/>
              </w:rPr>
            </w:pPr>
            <w:r>
              <w:rPr>
                <w:rFonts w:ascii="Arial Narrow" w:hAnsi="Arial Narrow"/>
                <w:bCs/>
                <w:color w:val="000000"/>
                <w:sz w:val="22"/>
                <w:szCs w:val="22"/>
              </w:rPr>
              <w:t>High Meadow Strategies</w:t>
            </w:r>
          </w:p>
        </w:tc>
        <w:tc>
          <w:tcPr>
            <w:tcW w:w="1288" w:type="dxa"/>
          </w:tcPr>
          <w:p w14:paraId="3A8EC9AB" w14:textId="75781D04" w:rsidR="00A55F3F" w:rsidRPr="0096336B" w:rsidRDefault="00A55F3F" w:rsidP="001706B5">
            <w:pPr>
              <w:jc w:val="center"/>
              <w:rPr>
                <w:rFonts w:ascii="Arial Narrow" w:hAnsi="Arial Narrow"/>
                <w:bCs/>
                <w:color w:val="000000"/>
                <w:sz w:val="22"/>
                <w:szCs w:val="22"/>
              </w:rPr>
            </w:pPr>
            <w:r>
              <w:rPr>
                <w:rFonts w:ascii="Arial Narrow" w:hAnsi="Arial Narrow"/>
                <w:bCs/>
                <w:color w:val="000000"/>
                <w:sz w:val="22"/>
                <w:szCs w:val="22"/>
              </w:rPr>
              <w:t>X</w:t>
            </w:r>
          </w:p>
        </w:tc>
      </w:tr>
      <w:tr w:rsidR="000029F0" w:rsidRPr="0096336B" w14:paraId="16545E4B" w14:textId="257B8AA5" w:rsidTr="00787780">
        <w:trPr>
          <w:trHeight w:val="300"/>
          <w:jc w:val="center"/>
        </w:trPr>
        <w:tc>
          <w:tcPr>
            <w:tcW w:w="1220" w:type="dxa"/>
            <w:noWrap/>
            <w:hideMark/>
          </w:tcPr>
          <w:p w14:paraId="32D933B0" w14:textId="768D1575"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Conrad</w:t>
            </w:r>
          </w:p>
        </w:tc>
        <w:tc>
          <w:tcPr>
            <w:tcW w:w="1420" w:type="dxa"/>
            <w:noWrap/>
            <w:hideMark/>
          </w:tcPr>
          <w:p w14:paraId="51A0A5BA" w14:textId="053D9AD8"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Helsley</w:t>
            </w:r>
          </w:p>
        </w:tc>
        <w:tc>
          <w:tcPr>
            <w:tcW w:w="4915" w:type="dxa"/>
            <w:noWrap/>
            <w:hideMark/>
          </w:tcPr>
          <w:p w14:paraId="1B02B2A7" w14:textId="07F8E34F" w:rsidR="000029F0" w:rsidRPr="0096336B" w:rsidRDefault="006430A7" w:rsidP="001706B5">
            <w:pPr>
              <w:rPr>
                <w:rFonts w:ascii="Arial Narrow" w:hAnsi="Arial Narrow"/>
                <w:bCs/>
                <w:color w:val="000000"/>
                <w:sz w:val="22"/>
                <w:szCs w:val="22"/>
              </w:rPr>
            </w:pPr>
            <w:r>
              <w:rPr>
                <w:rFonts w:ascii="Arial Narrow" w:hAnsi="Arial Narrow"/>
                <w:bCs/>
                <w:color w:val="000000"/>
                <w:sz w:val="22"/>
                <w:szCs w:val="22"/>
              </w:rPr>
              <w:t>NSVRC Commissioner</w:t>
            </w:r>
          </w:p>
        </w:tc>
        <w:tc>
          <w:tcPr>
            <w:tcW w:w="1288" w:type="dxa"/>
          </w:tcPr>
          <w:p w14:paraId="518C8197" w14:textId="7CC0728D" w:rsidR="000029F0" w:rsidRPr="0096336B" w:rsidRDefault="004226C9" w:rsidP="001706B5">
            <w:pPr>
              <w:jc w:val="center"/>
              <w:rPr>
                <w:rFonts w:ascii="Arial Narrow" w:hAnsi="Arial Narrow"/>
                <w:bCs/>
                <w:color w:val="000000"/>
                <w:sz w:val="22"/>
                <w:szCs w:val="22"/>
              </w:rPr>
            </w:pPr>
            <w:r w:rsidRPr="0096336B">
              <w:rPr>
                <w:rFonts w:ascii="Arial Narrow" w:hAnsi="Arial Narrow"/>
                <w:bCs/>
                <w:color w:val="000000"/>
                <w:sz w:val="22"/>
                <w:szCs w:val="22"/>
              </w:rPr>
              <w:t>X</w:t>
            </w:r>
          </w:p>
        </w:tc>
      </w:tr>
    </w:tbl>
    <w:p w14:paraId="793E42A1" w14:textId="77777777" w:rsidR="0096336B" w:rsidRDefault="0096336B" w:rsidP="00B74065">
      <w:pPr>
        <w:rPr>
          <w:rFonts w:ascii="Arial Narrow" w:hAnsi="Arial Narrow"/>
          <w:bCs/>
          <w:sz w:val="22"/>
          <w:szCs w:val="22"/>
        </w:rPr>
      </w:pPr>
    </w:p>
    <w:p w14:paraId="41CFFC3A" w14:textId="48EEF135" w:rsidR="00993C79" w:rsidRPr="0096336B" w:rsidRDefault="00A55F3F" w:rsidP="00B74065">
      <w:pPr>
        <w:rPr>
          <w:rFonts w:ascii="Arial Narrow" w:hAnsi="Arial Narrow"/>
          <w:bCs/>
          <w:sz w:val="22"/>
          <w:szCs w:val="22"/>
        </w:rPr>
      </w:pPr>
      <w:r>
        <w:rPr>
          <w:rFonts w:ascii="Arial Narrow" w:hAnsi="Arial Narrow"/>
          <w:bCs/>
          <w:sz w:val="22"/>
          <w:szCs w:val="22"/>
        </w:rPr>
        <w:t>Additional Participants in Attendance: Alison Varner-Denbigh (Region 8 Executive Director), Brandon Davis (NSVRC Fiscal Agent), and Jeanian Clark (LRCC Grant Applicant).</w:t>
      </w:r>
    </w:p>
    <w:p w14:paraId="27AABD66" w14:textId="1FA72563" w:rsidR="00530C96" w:rsidRPr="0096336B" w:rsidRDefault="00530C96" w:rsidP="00B74065">
      <w:pPr>
        <w:rPr>
          <w:rFonts w:ascii="Arial Narrow" w:hAnsi="Arial Narrow"/>
          <w:b/>
          <w:bCs/>
          <w:sz w:val="22"/>
          <w:szCs w:val="22"/>
        </w:rPr>
      </w:pPr>
    </w:p>
    <w:p w14:paraId="1A96BEF4" w14:textId="1BD8BAC3" w:rsidR="00D01C5A" w:rsidRPr="0096336B" w:rsidRDefault="00391E10" w:rsidP="00B74065">
      <w:pPr>
        <w:rPr>
          <w:rFonts w:ascii="Arial Narrow" w:hAnsi="Arial Narrow"/>
          <w:b/>
          <w:bCs/>
          <w:sz w:val="22"/>
          <w:szCs w:val="22"/>
        </w:rPr>
      </w:pPr>
      <w:r w:rsidRPr="0096336B">
        <w:rPr>
          <w:rFonts w:ascii="Arial Narrow" w:hAnsi="Arial Narrow"/>
          <w:b/>
          <w:bCs/>
          <w:sz w:val="22"/>
          <w:szCs w:val="22"/>
        </w:rPr>
        <w:t>C</w:t>
      </w:r>
      <w:r w:rsidR="00D01C5A" w:rsidRPr="0096336B">
        <w:rPr>
          <w:rFonts w:ascii="Arial Narrow" w:hAnsi="Arial Narrow"/>
          <w:b/>
          <w:bCs/>
          <w:sz w:val="22"/>
          <w:szCs w:val="22"/>
        </w:rPr>
        <w:t>all to Order</w:t>
      </w:r>
    </w:p>
    <w:p w14:paraId="24285B0D" w14:textId="4EFD36CC" w:rsidR="00D01C5A" w:rsidRPr="0096336B" w:rsidRDefault="00E11E8C" w:rsidP="00B74065">
      <w:pPr>
        <w:ind w:firstLine="720"/>
        <w:rPr>
          <w:rFonts w:ascii="Arial Narrow" w:hAnsi="Arial Narrow"/>
          <w:snapToGrid w:val="0"/>
          <w:spacing w:val="-3"/>
          <w:sz w:val="22"/>
          <w:szCs w:val="22"/>
        </w:rPr>
      </w:pPr>
      <w:r w:rsidRPr="0096336B">
        <w:rPr>
          <w:rFonts w:ascii="Arial Narrow" w:hAnsi="Arial Narrow"/>
          <w:snapToGrid w:val="0"/>
          <w:spacing w:val="-3"/>
          <w:sz w:val="22"/>
          <w:szCs w:val="22"/>
        </w:rPr>
        <w:t xml:space="preserve">The </w:t>
      </w:r>
      <w:r w:rsidR="00A55F3F">
        <w:rPr>
          <w:rFonts w:ascii="Arial Narrow" w:hAnsi="Arial Narrow"/>
          <w:snapToGrid w:val="0"/>
          <w:spacing w:val="-3"/>
          <w:sz w:val="22"/>
          <w:szCs w:val="22"/>
        </w:rPr>
        <w:t>April 1, 2025</w:t>
      </w:r>
      <w:r w:rsidR="00294CD1" w:rsidRPr="0096336B">
        <w:rPr>
          <w:rFonts w:ascii="Arial Narrow" w:hAnsi="Arial Narrow"/>
          <w:snapToGrid w:val="0"/>
          <w:spacing w:val="-3"/>
          <w:sz w:val="22"/>
          <w:szCs w:val="22"/>
        </w:rPr>
        <w:t xml:space="preserve"> </w:t>
      </w:r>
      <w:r w:rsidR="003768AA" w:rsidRPr="0096336B">
        <w:rPr>
          <w:rFonts w:ascii="Arial Narrow" w:hAnsi="Arial Narrow"/>
          <w:snapToGrid w:val="0"/>
          <w:spacing w:val="-3"/>
          <w:sz w:val="22"/>
          <w:szCs w:val="22"/>
        </w:rPr>
        <w:t xml:space="preserve">virtual </w:t>
      </w:r>
      <w:r w:rsidR="00C37175" w:rsidRPr="0096336B">
        <w:rPr>
          <w:rFonts w:ascii="Arial Narrow" w:hAnsi="Arial Narrow"/>
          <w:snapToGrid w:val="0"/>
          <w:spacing w:val="-3"/>
          <w:sz w:val="22"/>
          <w:szCs w:val="22"/>
        </w:rPr>
        <w:t>Executive</w:t>
      </w:r>
      <w:r w:rsidR="0009116A" w:rsidRPr="0096336B">
        <w:rPr>
          <w:rFonts w:ascii="Arial Narrow" w:hAnsi="Arial Narrow"/>
          <w:snapToGrid w:val="0"/>
          <w:spacing w:val="-3"/>
          <w:sz w:val="22"/>
          <w:szCs w:val="22"/>
        </w:rPr>
        <w:t xml:space="preserve"> Committee</w:t>
      </w:r>
      <w:r w:rsidR="00040D89" w:rsidRPr="0096336B">
        <w:rPr>
          <w:rFonts w:ascii="Arial Narrow" w:hAnsi="Arial Narrow"/>
          <w:snapToGrid w:val="0"/>
          <w:spacing w:val="-3"/>
          <w:sz w:val="22"/>
          <w:szCs w:val="22"/>
        </w:rPr>
        <w:t xml:space="preserve"> meeting</w:t>
      </w:r>
      <w:r w:rsidR="00294CD1" w:rsidRPr="0096336B">
        <w:rPr>
          <w:rFonts w:ascii="Arial Narrow" w:hAnsi="Arial Narrow"/>
          <w:snapToGrid w:val="0"/>
          <w:spacing w:val="-3"/>
          <w:sz w:val="22"/>
          <w:szCs w:val="22"/>
        </w:rPr>
        <w:t xml:space="preserve"> for GO Virginia Region 8 was called to order by </w:t>
      </w:r>
      <w:r w:rsidR="00AA223F" w:rsidRPr="0096336B">
        <w:rPr>
          <w:rFonts w:ascii="Arial Narrow" w:hAnsi="Arial Narrow"/>
          <w:snapToGrid w:val="0"/>
          <w:spacing w:val="-3"/>
          <w:sz w:val="22"/>
          <w:szCs w:val="22"/>
        </w:rPr>
        <w:t xml:space="preserve">Chair </w:t>
      </w:r>
      <w:r w:rsidR="00A55F3F">
        <w:rPr>
          <w:rFonts w:ascii="Arial Narrow" w:hAnsi="Arial Narrow"/>
          <w:snapToGrid w:val="0"/>
          <w:spacing w:val="-3"/>
          <w:sz w:val="22"/>
          <w:szCs w:val="22"/>
        </w:rPr>
        <w:t>Yolanda Shields</w:t>
      </w:r>
      <w:r w:rsidR="00475E9C" w:rsidRPr="0096336B">
        <w:rPr>
          <w:rFonts w:ascii="Arial Narrow" w:hAnsi="Arial Narrow"/>
          <w:snapToGrid w:val="0"/>
          <w:spacing w:val="-3"/>
          <w:sz w:val="22"/>
          <w:szCs w:val="22"/>
        </w:rPr>
        <w:t xml:space="preserve"> at</w:t>
      </w:r>
      <w:r w:rsidR="001D31F4" w:rsidRPr="0096336B">
        <w:rPr>
          <w:rFonts w:ascii="Arial Narrow" w:hAnsi="Arial Narrow"/>
          <w:snapToGrid w:val="0"/>
          <w:spacing w:val="-3"/>
          <w:sz w:val="22"/>
          <w:szCs w:val="22"/>
        </w:rPr>
        <w:t xml:space="preserve"> </w:t>
      </w:r>
      <w:r w:rsidR="00A55F3F">
        <w:rPr>
          <w:rFonts w:ascii="Arial Narrow" w:hAnsi="Arial Narrow"/>
          <w:snapToGrid w:val="0"/>
          <w:spacing w:val="-3"/>
          <w:sz w:val="22"/>
          <w:szCs w:val="22"/>
        </w:rPr>
        <w:t>8:30a</w:t>
      </w:r>
      <w:r w:rsidR="009D0179" w:rsidRPr="0096336B">
        <w:rPr>
          <w:rFonts w:ascii="Arial Narrow" w:hAnsi="Arial Narrow"/>
          <w:snapToGrid w:val="0"/>
          <w:spacing w:val="-3"/>
          <w:sz w:val="22"/>
          <w:szCs w:val="22"/>
        </w:rPr>
        <w:t>.</w:t>
      </w:r>
      <w:r w:rsidR="00023AA0" w:rsidRPr="0096336B">
        <w:rPr>
          <w:rFonts w:ascii="Arial Narrow" w:hAnsi="Arial Narrow"/>
          <w:snapToGrid w:val="0"/>
          <w:spacing w:val="-3"/>
          <w:sz w:val="22"/>
          <w:szCs w:val="22"/>
        </w:rPr>
        <w:t>m</w:t>
      </w:r>
      <w:r w:rsidR="000029F0" w:rsidRPr="0096336B">
        <w:rPr>
          <w:rFonts w:ascii="Arial Narrow" w:hAnsi="Arial Narrow"/>
          <w:snapToGrid w:val="0"/>
          <w:spacing w:val="-3"/>
          <w:sz w:val="22"/>
          <w:szCs w:val="22"/>
        </w:rPr>
        <w:t>.</w:t>
      </w:r>
    </w:p>
    <w:p w14:paraId="182D18F3" w14:textId="706A19A3" w:rsidR="00482BF9" w:rsidRPr="0096336B" w:rsidRDefault="00482BF9" w:rsidP="00B74065">
      <w:pPr>
        <w:ind w:firstLine="720"/>
        <w:rPr>
          <w:rFonts w:ascii="Arial Narrow" w:hAnsi="Arial Narrow"/>
          <w:snapToGrid w:val="0"/>
          <w:spacing w:val="-3"/>
          <w:sz w:val="22"/>
          <w:szCs w:val="22"/>
        </w:rPr>
      </w:pPr>
    </w:p>
    <w:p w14:paraId="7EDCD559" w14:textId="290F7D4C" w:rsidR="00482BF9" w:rsidRPr="006B2332" w:rsidRDefault="00482BF9" w:rsidP="00482BF9">
      <w:pPr>
        <w:rPr>
          <w:rFonts w:ascii="Arial Narrow" w:hAnsi="Arial Narrow"/>
          <w:b/>
          <w:bCs/>
          <w:color w:val="FF0000"/>
          <w:sz w:val="22"/>
          <w:szCs w:val="22"/>
        </w:rPr>
      </w:pPr>
      <w:r w:rsidRPr="0096336B">
        <w:rPr>
          <w:rFonts w:ascii="Arial Narrow" w:hAnsi="Arial Narrow"/>
          <w:b/>
          <w:bCs/>
          <w:sz w:val="22"/>
          <w:szCs w:val="22"/>
        </w:rPr>
        <w:t>Quorum Confirmation</w:t>
      </w:r>
    </w:p>
    <w:p w14:paraId="31667B3A" w14:textId="7EA5EA10" w:rsidR="00482BF9" w:rsidRPr="00A55F3F" w:rsidRDefault="000029F0" w:rsidP="000029F0">
      <w:pPr>
        <w:rPr>
          <w:rFonts w:ascii="Arial Narrow" w:hAnsi="Arial Narrow"/>
          <w:bCs/>
          <w:sz w:val="22"/>
          <w:szCs w:val="22"/>
        </w:rPr>
      </w:pPr>
      <w:r w:rsidRPr="0096336B">
        <w:rPr>
          <w:rFonts w:ascii="Arial Narrow" w:hAnsi="Arial Narrow"/>
          <w:bCs/>
          <w:sz w:val="22"/>
          <w:szCs w:val="22"/>
        </w:rPr>
        <w:tab/>
      </w:r>
      <w:r w:rsidR="00A55F3F">
        <w:rPr>
          <w:rFonts w:ascii="Arial Narrow" w:hAnsi="Arial Narrow"/>
          <w:bCs/>
          <w:sz w:val="22"/>
          <w:szCs w:val="22"/>
        </w:rPr>
        <w:t>Alison Varner-Denbigh</w:t>
      </w:r>
      <w:r w:rsidR="009D0179" w:rsidRPr="0096336B">
        <w:rPr>
          <w:rFonts w:ascii="Arial Narrow" w:hAnsi="Arial Narrow"/>
          <w:bCs/>
          <w:sz w:val="22"/>
          <w:szCs w:val="22"/>
        </w:rPr>
        <w:t xml:space="preserve"> </w:t>
      </w:r>
      <w:r w:rsidR="00FC1603" w:rsidRPr="0096336B">
        <w:rPr>
          <w:rFonts w:ascii="Arial Narrow" w:hAnsi="Arial Narrow"/>
          <w:bCs/>
          <w:sz w:val="22"/>
          <w:szCs w:val="22"/>
        </w:rPr>
        <w:t xml:space="preserve">confirmed </w:t>
      </w:r>
      <w:r w:rsidR="006B2332" w:rsidRPr="0096336B">
        <w:rPr>
          <w:rFonts w:ascii="Arial Narrow" w:hAnsi="Arial Narrow"/>
          <w:bCs/>
          <w:sz w:val="22"/>
          <w:szCs w:val="22"/>
        </w:rPr>
        <w:t>the quorum</w:t>
      </w:r>
      <w:r w:rsidR="00FC1603" w:rsidRPr="0096336B">
        <w:rPr>
          <w:rFonts w:ascii="Arial Narrow" w:hAnsi="Arial Narrow"/>
          <w:bCs/>
          <w:sz w:val="22"/>
          <w:szCs w:val="22"/>
        </w:rPr>
        <w:t xml:space="preserve"> was met per FOIA requirements</w:t>
      </w:r>
      <w:r w:rsidR="00530C96" w:rsidRPr="0096336B">
        <w:rPr>
          <w:rFonts w:ascii="Arial Narrow" w:hAnsi="Arial Narrow"/>
          <w:bCs/>
          <w:sz w:val="22"/>
          <w:szCs w:val="22"/>
        </w:rPr>
        <w:t>.</w:t>
      </w:r>
      <w:r w:rsidR="00FE0356" w:rsidRPr="0096336B">
        <w:rPr>
          <w:rFonts w:ascii="Arial Narrow" w:hAnsi="Arial Narrow"/>
          <w:bCs/>
          <w:sz w:val="22"/>
          <w:szCs w:val="22"/>
        </w:rPr>
        <w:t xml:space="preserve">  </w:t>
      </w:r>
      <w:r w:rsidR="00A55F3F">
        <w:rPr>
          <w:rFonts w:ascii="Arial Narrow" w:hAnsi="Arial Narrow"/>
          <w:bCs/>
          <w:sz w:val="22"/>
          <w:szCs w:val="22"/>
        </w:rPr>
        <w:t>No Meeting Minutes to approve</w:t>
      </w:r>
      <w:r w:rsidR="006B2332">
        <w:rPr>
          <w:rFonts w:ascii="Arial Narrow" w:hAnsi="Arial Narrow"/>
          <w:bCs/>
          <w:sz w:val="22"/>
          <w:szCs w:val="22"/>
        </w:rPr>
        <w:t xml:space="preserve"> from prior meeting.</w:t>
      </w:r>
    </w:p>
    <w:p w14:paraId="2BE11A66" w14:textId="5769D1A3" w:rsidR="000029F0" w:rsidRPr="0096336B" w:rsidRDefault="000029F0" w:rsidP="000029F0">
      <w:pPr>
        <w:rPr>
          <w:rFonts w:ascii="Arial Narrow" w:hAnsi="Arial Narrow"/>
          <w:bCs/>
          <w:sz w:val="22"/>
          <w:szCs w:val="22"/>
        </w:rPr>
      </w:pPr>
    </w:p>
    <w:p w14:paraId="4C77A98B" w14:textId="54C8BB43" w:rsidR="00716B10" w:rsidRDefault="00716B10" w:rsidP="00B74065">
      <w:pPr>
        <w:rPr>
          <w:rFonts w:ascii="Arial Narrow" w:hAnsi="Arial Narrow"/>
          <w:b/>
          <w:bCs/>
          <w:sz w:val="22"/>
          <w:szCs w:val="22"/>
        </w:rPr>
      </w:pPr>
      <w:r>
        <w:rPr>
          <w:rFonts w:ascii="Arial Narrow" w:hAnsi="Arial Narrow"/>
          <w:b/>
          <w:bCs/>
          <w:sz w:val="22"/>
          <w:szCs w:val="22"/>
        </w:rPr>
        <w:t>Approval Recommendation of Laurel Ridge Community College Powerline Training Program</w:t>
      </w:r>
      <w:r w:rsidR="008F2733">
        <w:rPr>
          <w:rFonts w:ascii="Arial Narrow" w:hAnsi="Arial Narrow"/>
          <w:b/>
          <w:bCs/>
          <w:sz w:val="22"/>
          <w:szCs w:val="22"/>
        </w:rPr>
        <w:t xml:space="preserve"> Grant Application</w:t>
      </w:r>
    </w:p>
    <w:p w14:paraId="277B8324" w14:textId="015D50B4" w:rsidR="00716B10" w:rsidRDefault="00716B10" w:rsidP="00B74065">
      <w:pPr>
        <w:rPr>
          <w:rFonts w:ascii="Arial Narrow" w:hAnsi="Arial Narrow"/>
          <w:sz w:val="22"/>
          <w:szCs w:val="22"/>
        </w:rPr>
      </w:pPr>
      <w:r>
        <w:rPr>
          <w:rFonts w:ascii="Arial Narrow" w:hAnsi="Arial Narrow"/>
          <w:sz w:val="22"/>
          <w:szCs w:val="22"/>
        </w:rPr>
        <w:tab/>
        <w:t>Jeani</w:t>
      </w:r>
      <w:r w:rsidR="006430A7">
        <w:rPr>
          <w:rFonts w:ascii="Arial Narrow" w:hAnsi="Arial Narrow"/>
          <w:sz w:val="22"/>
          <w:szCs w:val="22"/>
        </w:rPr>
        <w:t>an</w:t>
      </w:r>
      <w:r>
        <w:rPr>
          <w:rFonts w:ascii="Arial Narrow" w:hAnsi="Arial Narrow"/>
          <w:sz w:val="22"/>
          <w:szCs w:val="22"/>
        </w:rPr>
        <w:t xml:space="preserve"> Clark from LRCC was available to answer questions regarding the application.  Overall, well written application with minimal questioning.  Janet Clarke motioned to approve the recommendation to the Grants Review Committee, Lai Lee seconded the motion, and the executive committee voted unanimously.  Kim Blosser (President of LRCC and Conrad Helsley (SVEC) abstained from vote due to potential conflict of interest.</w:t>
      </w:r>
    </w:p>
    <w:p w14:paraId="527F39B1" w14:textId="77777777" w:rsidR="00716B10" w:rsidRDefault="00716B10" w:rsidP="00B74065">
      <w:pPr>
        <w:rPr>
          <w:rFonts w:ascii="Arial Narrow" w:hAnsi="Arial Narrow"/>
          <w:sz w:val="22"/>
          <w:szCs w:val="22"/>
        </w:rPr>
      </w:pPr>
    </w:p>
    <w:p w14:paraId="0B0EB273" w14:textId="6677358A" w:rsidR="00716B10" w:rsidRPr="00716B10" w:rsidRDefault="00716B10" w:rsidP="00B74065">
      <w:pPr>
        <w:rPr>
          <w:rFonts w:ascii="Arial Narrow" w:hAnsi="Arial Narrow"/>
          <w:b/>
          <w:bCs/>
          <w:sz w:val="22"/>
          <w:szCs w:val="22"/>
        </w:rPr>
      </w:pPr>
      <w:r w:rsidRPr="00716B10">
        <w:rPr>
          <w:rFonts w:ascii="Arial Narrow" w:hAnsi="Arial Narrow"/>
          <w:b/>
          <w:bCs/>
          <w:sz w:val="22"/>
          <w:szCs w:val="22"/>
        </w:rPr>
        <w:t>Approval Recommendation of FY26 Capacity Building Funds Budget</w:t>
      </w:r>
    </w:p>
    <w:p w14:paraId="512F51AA" w14:textId="3E745346" w:rsidR="00716B10" w:rsidRDefault="00716B10" w:rsidP="00B74065">
      <w:pPr>
        <w:rPr>
          <w:rFonts w:ascii="Arial Narrow" w:hAnsi="Arial Narrow"/>
          <w:sz w:val="22"/>
          <w:szCs w:val="22"/>
        </w:rPr>
      </w:pPr>
      <w:r>
        <w:rPr>
          <w:rFonts w:ascii="Arial Narrow" w:hAnsi="Arial Narrow"/>
          <w:sz w:val="22"/>
          <w:szCs w:val="22"/>
        </w:rPr>
        <w:tab/>
        <w:t>Brandon Davis (NSVRC) presented the budget and explained each expense line item.  The spreadsheet shared had notes for each expense line item with further explanation.  Opened for questioning.  Janet Clarke motioned to approve the FY26 Capacity Building Funds Budget to be presented to the April Regional Council for final approval, Conrad Helsley seconded the motion, and the executive committee voted unanimously.</w:t>
      </w:r>
    </w:p>
    <w:p w14:paraId="4342B5C7" w14:textId="77777777" w:rsidR="00716B10" w:rsidRPr="00716B10" w:rsidRDefault="00716B10" w:rsidP="00B74065">
      <w:pPr>
        <w:rPr>
          <w:rFonts w:ascii="Arial Narrow" w:hAnsi="Arial Narrow"/>
          <w:sz w:val="22"/>
          <w:szCs w:val="22"/>
        </w:rPr>
      </w:pPr>
    </w:p>
    <w:p w14:paraId="4FC7C581" w14:textId="52DB91DD" w:rsidR="00A55F3F" w:rsidRDefault="00A55F3F" w:rsidP="00B74065">
      <w:pPr>
        <w:rPr>
          <w:rFonts w:ascii="Arial Narrow" w:hAnsi="Arial Narrow"/>
          <w:b/>
          <w:bCs/>
          <w:sz w:val="22"/>
          <w:szCs w:val="22"/>
        </w:rPr>
      </w:pPr>
      <w:r>
        <w:rPr>
          <w:rFonts w:ascii="Arial Narrow" w:hAnsi="Arial Narrow"/>
          <w:b/>
          <w:bCs/>
          <w:sz w:val="22"/>
          <w:szCs w:val="22"/>
        </w:rPr>
        <w:t>Approval Recommendation of Regional Council Candidates</w:t>
      </w:r>
    </w:p>
    <w:p w14:paraId="3424C60D" w14:textId="2278CDC2" w:rsidR="00A55F3F" w:rsidRDefault="00A55F3F" w:rsidP="004D16E0">
      <w:pPr>
        <w:pStyle w:val="ListParagraph"/>
        <w:numPr>
          <w:ilvl w:val="0"/>
          <w:numId w:val="39"/>
        </w:numPr>
        <w:ind w:left="1080"/>
        <w:rPr>
          <w:rFonts w:ascii="Arial Narrow" w:hAnsi="Arial Narrow"/>
        </w:rPr>
      </w:pPr>
      <w:r>
        <w:rPr>
          <w:rFonts w:ascii="Arial Narrow" w:hAnsi="Arial Narrow"/>
        </w:rPr>
        <w:t>Mitchell “Mitch” Moore from Shenandoah University (4-year term)</w:t>
      </w:r>
    </w:p>
    <w:p w14:paraId="64F82CD2" w14:textId="477F1BF7" w:rsidR="00A55F3F" w:rsidRDefault="00A55F3F" w:rsidP="004D16E0">
      <w:pPr>
        <w:pStyle w:val="ListParagraph"/>
        <w:numPr>
          <w:ilvl w:val="0"/>
          <w:numId w:val="39"/>
        </w:numPr>
        <w:ind w:left="1080"/>
        <w:rPr>
          <w:rFonts w:ascii="Arial Narrow" w:hAnsi="Arial Narrow"/>
        </w:rPr>
      </w:pPr>
      <w:r>
        <w:rPr>
          <w:rFonts w:ascii="Arial Narrow" w:hAnsi="Arial Narrow"/>
        </w:rPr>
        <w:t>Hobart “Hobby” Bauhan from Virginia Poultry Federation (4-year term)</w:t>
      </w:r>
    </w:p>
    <w:p w14:paraId="7F2E4CB6" w14:textId="555099E9" w:rsidR="00A55F3F" w:rsidRDefault="00A55F3F" w:rsidP="004D16E0">
      <w:pPr>
        <w:pStyle w:val="ListParagraph"/>
        <w:numPr>
          <w:ilvl w:val="0"/>
          <w:numId w:val="39"/>
        </w:numPr>
        <w:ind w:left="1080"/>
        <w:rPr>
          <w:rFonts w:ascii="Arial Narrow" w:hAnsi="Arial Narrow"/>
        </w:rPr>
      </w:pPr>
      <w:r>
        <w:rPr>
          <w:rFonts w:ascii="Arial Narrow" w:hAnsi="Arial Narrow"/>
        </w:rPr>
        <w:t>Lisa Botkin from Shenandoah Valley Regional Airport (4-year term)</w:t>
      </w:r>
    </w:p>
    <w:p w14:paraId="38304BD0" w14:textId="5A8ECF14" w:rsidR="00A55F3F" w:rsidRDefault="00A55F3F" w:rsidP="004D16E0">
      <w:pPr>
        <w:pStyle w:val="ListParagraph"/>
        <w:numPr>
          <w:ilvl w:val="0"/>
          <w:numId w:val="39"/>
        </w:numPr>
        <w:ind w:left="1080"/>
        <w:rPr>
          <w:rFonts w:ascii="Arial Narrow" w:hAnsi="Arial Narrow"/>
        </w:rPr>
      </w:pPr>
      <w:r>
        <w:rPr>
          <w:rFonts w:ascii="Arial Narrow" w:hAnsi="Arial Narrow"/>
        </w:rPr>
        <w:t>Shawn Pellington from McKee Foods</w:t>
      </w:r>
      <w:r w:rsidR="004D16E0">
        <w:rPr>
          <w:rFonts w:ascii="Arial Narrow" w:hAnsi="Arial Narrow"/>
        </w:rPr>
        <w:t xml:space="preserve"> (4-year term)</w:t>
      </w:r>
    </w:p>
    <w:p w14:paraId="43C87BCF" w14:textId="1DB0FF1D" w:rsidR="004D16E0" w:rsidRDefault="004D16E0" w:rsidP="004D16E0">
      <w:pPr>
        <w:rPr>
          <w:rFonts w:ascii="Arial Narrow" w:hAnsi="Arial Narrow"/>
        </w:rPr>
      </w:pPr>
      <w:r>
        <w:rPr>
          <w:rFonts w:ascii="Arial Narrow" w:hAnsi="Arial Narrow"/>
        </w:rPr>
        <w:t>Kim Blosser motioned to approve the recommendation of the above candidates to the April Regional Council for final approval, Janet Clarke seconded the motion, and the executive committee voted unanimously.</w:t>
      </w:r>
    </w:p>
    <w:p w14:paraId="39D999DF" w14:textId="77777777" w:rsidR="004D16E0" w:rsidRPr="004D16E0" w:rsidRDefault="004D16E0" w:rsidP="004D16E0">
      <w:pPr>
        <w:ind w:left="720"/>
        <w:rPr>
          <w:rFonts w:ascii="Arial Narrow" w:hAnsi="Arial Narrow"/>
          <w:b/>
          <w:bCs/>
          <w:sz w:val="22"/>
          <w:szCs w:val="22"/>
        </w:rPr>
      </w:pPr>
    </w:p>
    <w:p w14:paraId="10D41E07" w14:textId="1800C914" w:rsidR="004D16E0" w:rsidRPr="004D16E0" w:rsidRDefault="004D16E0" w:rsidP="004D16E0">
      <w:pPr>
        <w:rPr>
          <w:rFonts w:ascii="Arial Narrow" w:hAnsi="Arial Narrow"/>
          <w:b/>
          <w:bCs/>
          <w:sz w:val="22"/>
          <w:szCs w:val="22"/>
        </w:rPr>
      </w:pPr>
      <w:r w:rsidRPr="004D16E0">
        <w:rPr>
          <w:rFonts w:ascii="Arial Narrow" w:hAnsi="Arial Narrow"/>
          <w:b/>
          <w:bCs/>
          <w:sz w:val="22"/>
          <w:szCs w:val="22"/>
        </w:rPr>
        <w:t>Approval Recommendation of Regional Council Member Term Extensions</w:t>
      </w:r>
    </w:p>
    <w:p w14:paraId="2A11F143" w14:textId="164A0FFA" w:rsidR="004D16E0" w:rsidRPr="008F2733" w:rsidRDefault="004D16E0" w:rsidP="004D16E0">
      <w:pPr>
        <w:pStyle w:val="ListParagraph"/>
        <w:numPr>
          <w:ilvl w:val="0"/>
          <w:numId w:val="43"/>
        </w:numPr>
        <w:rPr>
          <w:rFonts w:ascii="Arial Narrow" w:hAnsi="Arial Narrow"/>
        </w:rPr>
      </w:pPr>
      <w:r w:rsidRPr="008F2733">
        <w:rPr>
          <w:rFonts w:ascii="Arial Narrow" w:hAnsi="Arial Narrow"/>
        </w:rPr>
        <w:t>Yolanda Shields, Current GoVaR8 Chair – 4 year term to April 2029</w:t>
      </w:r>
    </w:p>
    <w:p w14:paraId="28CC4F06" w14:textId="79364170" w:rsidR="004D16E0" w:rsidRPr="008F2733" w:rsidRDefault="004D16E0" w:rsidP="004D16E0">
      <w:pPr>
        <w:pStyle w:val="ListParagraph"/>
        <w:numPr>
          <w:ilvl w:val="0"/>
          <w:numId w:val="43"/>
        </w:numPr>
        <w:rPr>
          <w:rFonts w:ascii="Arial Narrow" w:hAnsi="Arial Narrow"/>
        </w:rPr>
      </w:pPr>
      <w:r w:rsidRPr="008F2733">
        <w:rPr>
          <w:rFonts w:ascii="Arial Narrow" w:hAnsi="Arial Narrow"/>
        </w:rPr>
        <w:t>Emily Marlow Beck, Marlow Auto Group –2 year term to April 2027</w:t>
      </w:r>
    </w:p>
    <w:p w14:paraId="510D6D02" w14:textId="29107FD2" w:rsidR="004D16E0" w:rsidRPr="008F2733" w:rsidRDefault="004D16E0" w:rsidP="004D16E0">
      <w:pPr>
        <w:pStyle w:val="ListParagraph"/>
        <w:numPr>
          <w:ilvl w:val="0"/>
          <w:numId w:val="43"/>
        </w:numPr>
        <w:rPr>
          <w:rFonts w:ascii="Arial Narrow" w:hAnsi="Arial Narrow"/>
        </w:rPr>
      </w:pPr>
      <w:r w:rsidRPr="008F2733">
        <w:rPr>
          <w:rFonts w:ascii="Arial Narrow" w:hAnsi="Arial Narrow"/>
        </w:rPr>
        <w:t>Ashley Driver, GRC Chair – 2year term to October 2027</w:t>
      </w:r>
    </w:p>
    <w:p w14:paraId="571E3803" w14:textId="78324958" w:rsidR="004D16E0" w:rsidRPr="004D16E0" w:rsidRDefault="004D16E0" w:rsidP="004D16E0">
      <w:pPr>
        <w:rPr>
          <w:rFonts w:ascii="Arial Narrow" w:hAnsi="Arial Narrow"/>
        </w:rPr>
      </w:pPr>
      <w:r>
        <w:rPr>
          <w:rFonts w:ascii="Arial Narrow" w:hAnsi="Arial Narrow"/>
        </w:rPr>
        <w:t>Lai Lee</w:t>
      </w:r>
      <w:r w:rsidRPr="004D16E0">
        <w:rPr>
          <w:rFonts w:ascii="Arial Narrow" w:hAnsi="Arial Narrow"/>
        </w:rPr>
        <w:t xml:space="preserve"> motioned to approve the recommendation of the above </w:t>
      </w:r>
      <w:r>
        <w:rPr>
          <w:rFonts w:ascii="Arial Narrow" w:hAnsi="Arial Narrow"/>
        </w:rPr>
        <w:t>regional council member term extensions</w:t>
      </w:r>
      <w:r w:rsidRPr="004D16E0">
        <w:rPr>
          <w:rFonts w:ascii="Arial Narrow" w:hAnsi="Arial Narrow"/>
        </w:rPr>
        <w:t xml:space="preserve"> to the April Regional Council for final approval, </w:t>
      </w:r>
      <w:r>
        <w:rPr>
          <w:rFonts w:ascii="Arial Narrow" w:hAnsi="Arial Narrow"/>
        </w:rPr>
        <w:t>Conrad Helsley</w:t>
      </w:r>
      <w:r w:rsidRPr="004D16E0">
        <w:rPr>
          <w:rFonts w:ascii="Arial Narrow" w:hAnsi="Arial Narrow"/>
        </w:rPr>
        <w:t xml:space="preserve"> seconded the motion, and the executive committee voted unanimously.</w:t>
      </w:r>
    </w:p>
    <w:p w14:paraId="3A9B49D5" w14:textId="77777777" w:rsidR="004D16E0" w:rsidRPr="004D16E0" w:rsidRDefault="004D16E0" w:rsidP="004D16E0">
      <w:pPr>
        <w:rPr>
          <w:rFonts w:ascii="Arial Narrow" w:hAnsi="Arial Narrow"/>
          <w:b/>
          <w:bCs/>
        </w:rPr>
      </w:pPr>
    </w:p>
    <w:p w14:paraId="5A94A7C2" w14:textId="69D1CE0C" w:rsidR="00AF31CD" w:rsidRPr="0096336B" w:rsidRDefault="006E2646" w:rsidP="00475E9C">
      <w:pPr>
        <w:rPr>
          <w:rFonts w:ascii="Arial Narrow" w:hAnsi="Arial Narrow"/>
          <w:i/>
          <w:iCs/>
          <w:sz w:val="22"/>
          <w:szCs w:val="22"/>
        </w:rPr>
      </w:pPr>
      <w:r w:rsidRPr="0096336B">
        <w:rPr>
          <w:rFonts w:ascii="Arial Narrow" w:hAnsi="Arial Narrow"/>
          <w:b/>
          <w:bCs/>
          <w:sz w:val="22"/>
          <w:szCs w:val="22"/>
        </w:rPr>
        <w:t>E</w:t>
      </w:r>
      <w:r w:rsidR="00AF31CD" w:rsidRPr="0096336B">
        <w:rPr>
          <w:rFonts w:ascii="Arial Narrow" w:hAnsi="Arial Narrow"/>
          <w:b/>
          <w:bCs/>
          <w:sz w:val="22"/>
          <w:szCs w:val="22"/>
        </w:rPr>
        <w:t xml:space="preserve">xecutive </w:t>
      </w:r>
      <w:r w:rsidR="00B73DFE">
        <w:rPr>
          <w:rFonts w:ascii="Arial Narrow" w:hAnsi="Arial Narrow"/>
          <w:b/>
          <w:bCs/>
          <w:sz w:val="22"/>
          <w:szCs w:val="22"/>
        </w:rPr>
        <w:t>Director’s Report</w:t>
      </w:r>
    </w:p>
    <w:p w14:paraId="5A53C8EF" w14:textId="64F8D6E1" w:rsidR="006C56A5" w:rsidRDefault="00CB2CAA" w:rsidP="00CB2CAA">
      <w:pPr>
        <w:rPr>
          <w:rFonts w:ascii="Arial Narrow" w:hAnsi="Arial Narrow"/>
          <w:sz w:val="22"/>
          <w:szCs w:val="22"/>
        </w:rPr>
      </w:pPr>
      <w:r>
        <w:rPr>
          <w:rFonts w:ascii="Arial Narrow" w:hAnsi="Arial Narrow"/>
          <w:sz w:val="22"/>
          <w:szCs w:val="22"/>
        </w:rPr>
        <w:tab/>
        <w:t>Alison Varner-Denbigh provided the updated internal pipeline</w:t>
      </w:r>
      <w:r w:rsidR="00A7788E">
        <w:rPr>
          <w:rFonts w:ascii="Arial Narrow" w:hAnsi="Arial Narrow"/>
          <w:sz w:val="22"/>
          <w:szCs w:val="22"/>
        </w:rPr>
        <w:t xml:space="preserve"> project tracking spreadsheet for review.  She spoke about the four brainstorming sessions over the last couple weeks.  Alison is working to consolidate the feedback and potential projects produced from these brainstorming sessions (with collaboration of Cody Anderson, DHCD).</w:t>
      </w:r>
    </w:p>
    <w:p w14:paraId="0CC0A921" w14:textId="77777777" w:rsidR="00A7788E" w:rsidRDefault="00A7788E" w:rsidP="00CB2CAA">
      <w:pPr>
        <w:rPr>
          <w:rFonts w:ascii="Arial Narrow" w:hAnsi="Arial Narrow"/>
          <w:sz w:val="22"/>
          <w:szCs w:val="22"/>
        </w:rPr>
      </w:pPr>
    </w:p>
    <w:p w14:paraId="6784F816" w14:textId="207F6893" w:rsidR="00A7788E" w:rsidRDefault="00A7788E" w:rsidP="00CB2CAA">
      <w:pPr>
        <w:rPr>
          <w:rFonts w:ascii="Arial Narrow" w:hAnsi="Arial Narrow"/>
          <w:sz w:val="22"/>
          <w:szCs w:val="22"/>
        </w:rPr>
      </w:pPr>
      <w:r>
        <w:rPr>
          <w:rFonts w:ascii="Arial Narrow" w:hAnsi="Arial Narrow"/>
          <w:sz w:val="22"/>
          <w:szCs w:val="22"/>
        </w:rPr>
        <w:tab/>
        <w:t xml:space="preserve">Alison spoke about the Talent Pipeline Initiative meeting and provided a draft of the TPI Final Grant Report Outline for DHCD submission in July 2025.  The CSPDC is working on identifying stakeholders for focus groups for the Growth &amp; Diversification Plan. The G&amp;D committee members will co-host the focus groups with a member of the GoVaR8 council during the month of April and </w:t>
      </w:r>
      <w:r w:rsidR="00716B10">
        <w:rPr>
          <w:rFonts w:ascii="Arial Narrow" w:hAnsi="Arial Narrow"/>
          <w:sz w:val="22"/>
          <w:szCs w:val="22"/>
        </w:rPr>
        <w:t>clarify</w:t>
      </w:r>
      <w:r>
        <w:rPr>
          <w:rFonts w:ascii="Arial Narrow" w:hAnsi="Arial Narrow"/>
          <w:sz w:val="22"/>
          <w:szCs w:val="22"/>
        </w:rPr>
        <w:t xml:space="preserve"> the urgency to schedule the virtual focus group events.</w:t>
      </w:r>
    </w:p>
    <w:p w14:paraId="40344F38" w14:textId="77777777" w:rsidR="00A7788E" w:rsidRDefault="00A7788E" w:rsidP="00CB2CAA">
      <w:pPr>
        <w:rPr>
          <w:rFonts w:ascii="Arial Narrow" w:hAnsi="Arial Narrow"/>
          <w:sz w:val="22"/>
          <w:szCs w:val="22"/>
        </w:rPr>
      </w:pPr>
    </w:p>
    <w:p w14:paraId="104AB66C" w14:textId="4D6B1A18" w:rsidR="00A7788E" w:rsidRDefault="00A7788E" w:rsidP="00CB2CAA">
      <w:pPr>
        <w:rPr>
          <w:rFonts w:ascii="Arial Narrow" w:hAnsi="Arial Narrow"/>
          <w:sz w:val="22"/>
          <w:szCs w:val="22"/>
        </w:rPr>
      </w:pPr>
      <w:r>
        <w:rPr>
          <w:rFonts w:ascii="Arial Narrow" w:hAnsi="Arial Narrow"/>
          <w:sz w:val="22"/>
          <w:szCs w:val="22"/>
        </w:rPr>
        <w:tab/>
        <w:t xml:space="preserve">Alison provided </w:t>
      </w:r>
      <w:r w:rsidR="00716B10">
        <w:rPr>
          <w:rFonts w:ascii="Arial Narrow" w:hAnsi="Arial Narrow"/>
          <w:sz w:val="22"/>
          <w:szCs w:val="22"/>
        </w:rPr>
        <w:t>PowerPoint</w:t>
      </w:r>
      <w:r>
        <w:rPr>
          <w:rFonts w:ascii="Arial Narrow" w:hAnsi="Arial Narrow"/>
          <w:sz w:val="22"/>
          <w:szCs w:val="22"/>
        </w:rPr>
        <w:t xml:space="preserve"> slides from the State GO Virginia Meeting on 3/11/25 that included the BioTech Project and GoTec Initiative for inspiration for Region 8.  Discussed important upcoming dates and decided to not accept the JMU Spring Game Event Offer to host due to short notice for attendance.</w:t>
      </w:r>
    </w:p>
    <w:p w14:paraId="5C55AEE1" w14:textId="77777777" w:rsidR="0042454B" w:rsidRPr="0096336B" w:rsidRDefault="0042454B" w:rsidP="0056124F">
      <w:pPr>
        <w:rPr>
          <w:rFonts w:ascii="Arial Narrow" w:hAnsi="Arial Narrow"/>
          <w:sz w:val="22"/>
          <w:szCs w:val="22"/>
        </w:rPr>
      </w:pPr>
    </w:p>
    <w:p w14:paraId="6C6B6070" w14:textId="2BE87740" w:rsidR="005552FD" w:rsidRPr="0096336B" w:rsidRDefault="005552FD" w:rsidP="0056124F">
      <w:pPr>
        <w:rPr>
          <w:rFonts w:ascii="Arial Narrow" w:hAnsi="Arial Narrow"/>
          <w:b/>
          <w:bCs/>
          <w:sz w:val="22"/>
          <w:szCs w:val="22"/>
        </w:rPr>
      </w:pPr>
      <w:r w:rsidRPr="0096336B">
        <w:rPr>
          <w:rFonts w:ascii="Arial Narrow" w:hAnsi="Arial Narrow"/>
          <w:b/>
          <w:bCs/>
          <w:sz w:val="22"/>
          <w:szCs w:val="22"/>
        </w:rPr>
        <w:t>Public Comment</w:t>
      </w:r>
    </w:p>
    <w:p w14:paraId="0F4327AB" w14:textId="6AC7660D" w:rsidR="00A209ED" w:rsidRPr="0096336B" w:rsidRDefault="00C601FA" w:rsidP="00B74065">
      <w:pPr>
        <w:rPr>
          <w:rFonts w:ascii="Arial Narrow" w:hAnsi="Arial Narrow"/>
          <w:b/>
          <w:bCs/>
          <w:sz w:val="22"/>
          <w:szCs w:val="22"/>
        </w:rPr>
      </w:pPr>
      <w:r w:rsidRPr="0096336B">
        <w:rPr>
          <w:rFonts w:ascii="Arial Narrow" w:hAnsi="Arial Narrow"/>
          <w:b/>
          <w:bCs/>
          <w:sz w:val="22"/>
          <w:szCs w:val="22"/>
        </w:rPr>
        <w:tab/>
      </w:r>
      <w:r w:rsidRPr="0096336B">
        <w:rPr>
          <w:rFonts w:ascii="Arial Narrow" w:hAnsi="Arial Narrow"/>
          <w:bCs/>
          <w:color w:val="000000"/>
          <w:sz w:val="22"/>
          <w:szCs w:val="22"/>
        </w:rPr>
        <w:t>No one from the public participated.</w:t>
      </w:r>
      <w:r w:rsidR="00FB222D" w:rsidRPr="0096336B">
        <w:rPr>
          <w:rFonts w:ascii="Arial Narrow" w:hAnsi="Arial Narrow"/>
          <w:b/>
          <w:bCs/>
          <w:sz w:val="22"/>
          <w:szCs w:val="22"/>
        </w:rPr>
        <w:tab/>
      </w:r>
    </w:p>
    <w:p w14:paraId="7EA2F2AF" w14:textId="77777777" w:rsidR="0096336B" w:rsidRPr="0096336B" w:rsidRDefault="0096336B" w:rsidP="00B74065">
      <w:pPr>
        <w:rPr>
          <w:rFonts w:ascii="Arial Narrow" w:hAnsi="Arial Narrow"/>
          <w:b/>
          <w:bCs/>
          <w:sz w:val="22"/>
          <w:szCs w:val="22"/>
        </w:rPr>
      </w:pPr>
    </w:p>
    <w:p w14:paraId="5525FA22" w14:textId="77777777" w:rsidR="0096336B" w:rsidRPr="0096336B" w:rsidRDefault="00531777" w:rsidP="0096336B">
      <w:pPr>
        <w:rPr>
          <w:rFonts w:ascii="Arial Narrow" w:hAnsi="Arial Narrow"/>
          <w:b/>
          <w:bCs/>
          <w:sz w:val="22"/>
          <w:szCs w:val="22"/>
        </w:rPr>
      </w:pPr>
      <w:r w:rsidRPr="0096336B">
        <w:rPr>
          <w:rFonts w:ascii="Arial Narrow" w:hAnsi="Arial Narrow"/>
          <w:b/>
          <w:bCs/>
          <w:sz w:val="22"/>
          <w:szCs w:val="22"/>
        </w:rPr>
        <w:t>Adjournment</w:t>
      </w:r>
    </w:p>
    <w:p w14:paraId="6ACF9D91" w14:textId="1335D54D" w:rsidR="000A7492" w:rsidRPr="0096336B" w:rsidRDefault="0096336B" w:rsidP="0096336B">
      <w:pPr>
        <w:rPr>
          <w:rFonts w:ascii="Arial Narrow" w:hAnsi="Arial Narrow"/>
          <w:b/>
          <w:bCs/>
          <w:sz w:val="22"/>
          <w:szCs w:val="22"/>
        </w:rPr>
      </w:pPr>
      <w:r w:rsidRPr="0096336B">
        <w:rPr>
          <w:rFonts w:ascii="Arial Narrow" w:hAnsi="Arial Narrow"/>
          <w:bCs/>
          <w:sz w:val="22"/>
          <w:szCs w:val="22"/>
        </w:rPr>
        <w:tab/>
      </w:r>
      <w:r w:rsidR="00531777" w:rsidRPr="0096336B">
        <w:rPr>
          <w:rFonts w:ascii="Arial Narrow" w:hAnsi="Arial Narrow"/>
          <w:bCs/>
          <w:sz w:val="22"/>
          <w:szCs w:val="22"/>
        </w:rPr>
        <w:t xml:space="preserve">There being no further business to come before the Region 8 Executive </w:t>
      </w:r>
      <w:r w:rsidR="00CB2CAA" w:rsidRPr="0096336B">
        <w:rPr>
          <w:rFonts w:ascii="Arial Narrow" w:hAnsi="Arial Narrow"/>
          <w:bCs/>
          <w:sz w:val="22"/>
          <w:szCs w:val="22"/>
        </w:rPr>
        <w:t>Committee,</w:t>
      </w:r>
      <w:r w:rsidR="00531777" w:rsidRPr="0096336B">
        <w:rPr>
          <w:rFonts w:ascii="Arial Narrow" w:hAnsi="Arial Narrow"/>
          <w:bCs/>
          <w:sz w:val="22"/>
          <w:szCs w:val="22"/>
        </w:rPr>
        <w:t xml:space="preserve"> t</w:t>
      </w:r>
      <w:r w:rsidR="00531777" w:rsidRPr="0096336B">
        <w:rPr>
          <w:rFonts w:ascii="Arial Narrow" w:hAnsi="Arial Narrow" w:cs="Arial"/>
          <w:sz w:val="22"/>
          <w:szCs w:val="22"/>
        </w:rPr>
        <w:t>he meeting was adjourned at</w:t>
      </w:r>
      <w:r w:rsidR="002E00A9" w:rsidRPr="0096336B">
        <w:rPr>
          <w:rFonts w:ascii="Arial Narrow" w:hAnsi="Arial Narrow" w:cs="Arial"/>
          <w:sz w:val="22"/>
          <w:szCs w:val="22"/>
        </w:rPr>
        <w:t xml:space="preserve"> </w:t>
      </w:r>
      <w:r w:rsidR="00CB2CAA">
        <w:rPr>
          <w:rFonts w:ascii="Arial Narrow" w:hAnsi="Arial Narrow" w:cs="Arial"/>
          <w:sz w:val="22"/>
          <w:szCs w:val="22"/>
        </w:rPr>
        <w:t>9:34</w:t>
      </w:r>
      <w:r w:rsidR="00F04DCE">
        <w:rPr>
          <w:rFonts w:ascii="Arial Narrow" w:hAnsi="Arial Narrow" w:cs="Arial"/>
          <w:sz w:val="22"/>
          <w:szCs w:val="22"/>
        </w:rPr>
        <w:t xml:space="preserve"> a</w:t>
      </w:r>
      <w:r w:rsidR="00BC16FF" w:rsidRPr="0096336B">
        <w:rPr>
          <w:rFonts w:ascii="Arial Narrow" w:hAnsi="Arial Narrow" w:cs="Arial"/>
          <w:sz w:val="22"/>
          <w:szCs w:val="22"/>
        </w:rPr>
        <w:t>.m.</w:t>
      </w:r>
      <w:r w:rsidR="00531777" w:rsidRPr="0096336B">
        <w:rPr>
          <w:rFonts w:ascii="Arial Narrow" w:hAnsi="Arial Narrow" w:cs="Arial"/>
          <w:sz w:val="22"/>
          <w:szCs w:val="22"/>
        </w:rPr>
        <w:t xml:space="preserve"> by </w:t>
      </w:r>
      <w:r w:rsidR="00CB2CAA">
        <w:rPr>
          <w:rFonts w:ascii="Arial Narrow" w:hAnsi="Arial Narrow" w:cs="Arial"/>
          <w:sz w:val="22"/>
          <w:szCs w:val="22"/>
        </w:rPr>
        <w:t>Yolanda Shields</w:t>
      </w:r>
      <w:r w:rsidR="00531777" w:rsidRPr="0096336B">
        <w:rPr>
          <w:rFonts w:ascii="Arial Narrow" w:hAnsi="Arial Narrow" w:cs="Arial"/>
          <w:sz w:val="22"/>
          <w:szCs w:val="22"/>
        </w:rPr>
        <w:t>.</w:t>
      </w:r>
    </w:p>
    <w:sectPr w:rsidR="000A7492" w:rsidRPr="0096336B" w:rsidSect="001E0892">
      <w:headerReference w:type="default" r:id="rId12"/>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6D30B" w14:textId="77777777" w:rsidR="00053D45" w:rsidRDefault="00053D45">
      <w:r>
        <w:separator/>
      </w:r>
    </w:p>
  </w:endnote>
  <w:endnote w:type="continuationSeparator" w:id="0">
    <w:p w14:paraId="0E3D7B81" w14:textId="77777777" w:rsidR="00053D45" w:rsidRDefault="0005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43A8" w14:textId="06E2CBA0" w:rsidR="004E668D" w:rsidRPr="00C533B7" w:rsidRDefault="00A53D6A" w:rsidP="00F1338E">
    <w:pPr>
      <w:pStyle w:val="Footer"/>
      <w:jc w:val="right"/>
      <w:rPr>
        <w:rFonts w:ascii="Arial Narrow" w:hAnsi="Arial Narrow"/>
      </w:rPr>
    </w:pPr>
    <w:r>
      <w:rPr>
        <w:rFonts w:ascii="Arial Narrow" w:hAnsi="Arial Narrow"/>
        <w:i/>
      </w:rPr>
      <w:t xml:space="preserve">GO Virginia Region 8 </w:t>
    </w:r>
    <w:r w:rsidR="008F20E4">
      <w:rPr>
        <w:rFonts w:ascii="Arial Narrow" w:hAnsi="Arial Narrow"/>
        <w:i/>
      </w:rPr>
      <w:t>Executive</w:t>
    </w:r>
    <w:r w:rsidR="000702B4">
      <w:rPr>
        <w:rFonts w:ascii="Arial Narrow" w:hAnsi="Arial Narrow"/>
        <w:i/>
      </w:rPr>
      <w:t xml:space="preserve"> </w:t>
    </w:r>
    <w:r w:rsidR="00A33AD2" w:rsidRPr="00C533B7">
      <w:rPr>
        <w:rFonts w:ascii="Arial Narrow" w:hAnsi="Arial Narrow"/>
        <w:i/>
      </w:rPr>
      <w:t>Meeting Minutes</w:t>
    </w:r>
    <w:r w:rsidR="00A33AD2" w:rsidRPr="00C533B7">
      <w:rPr>
        <w:rFonts w:ascii="Arial Narrow" w:hAnsi="Arial Narrow"/>
      </w:rPr>
      <w:t xml:space="preserve"> </w:t>
    </w:r>
    <w:r w:rsidR="00A33AD2" w:rsidRPr="00C533B7">
      <w:rPr>
        <w:rFonts w:ascii="Arial Narrow" w:hAnsi="Arial Narrow"/>
      </w:rPr>
      <w:fldChar w:fldCharType="begin"/>
    </w:r>
    <w:r w:rsidR="00A33AD2" w:rsidRPr="00C533B7">
      <w:rPr>
        <w:rFonts w:ascii="Arial Narrow" w:hAnsi="Arial Narrow"/>
      </w:rPr>
      <w:instrText xml:space="preserve"> PAGE   \* MERGEFORMAT </w:instrText>
    </w:r>
    <w:r w:rsidR="00A33AD2" w:rsidRPr="00C533B7">
      <w:rPr>
        <w:rFonts w:ascii="Arial Narrow" w:hAnsi="Arial Narrow"/>
      </w:rPr>
      <w:fldChar w:fldCharType="separate"/>
    </w:r>
    <w:r w:rsidR="0008164E">
      <w:rPr>
        <w:rFonts w:ascii="Arial Narrow" w:hAnsi="Arial Narrow"/>
        <w:noProof/>
      </w:rPr>
      <w:t>2</w:t>
    </w:r>
    <w:r w:rsidR="00A33AD2" w:rsidRPr="00C533B7">
      <w:rPr>
        <w:rFonts w:ascii="Arial Narrow" w:hAnsi="Arial Narrow"/>
        <w:noProof/>
      </w:rPr>
      <w:fldChar w:fldCharType="end"/>
    </w:r>
  </w:p>
  <w:p w14:paraId="331F53FB" w14:textId="77777777" w:rsidR="004E668D" w:rsidRPr="00C533B7" w:rsidRDefault="004E668D">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95E50" w14:textId="77777777" w:rsidR="00053D45" w:rsidRDefault="00053D45">
      <w:r>
        <w:separator/>
      </w:r>
    </w:p>
  </w:footnote>
  <w:footnote w:type="continuationSeparator" w:id="0">
    <w:p w14:paraId="3B725AE3" w14:textId="77777777" w:rsidR="00053D45" w:rsidRDefault="0005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5F3A" w14:textId="0440D7EF" w:rsidR="0022156B" w:rsidRDefault="0022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BDE"/>
    <w:multiLevelType w:val="hybridMultilevel"/>
    <w:tmpl w:val="3AA407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6072A"/>
    <w:multiLevelType w:val="hybridMultilevel"/>
    <w:tmpl w:val="73564504"/>
    <w:lvl w:ilvl="0" w:tplc="084CC7CC">
      <w:start w:val="1"/>
      <w:numFmt w:val="upperRoman"/>
      <w:pStyle w:val="Heading3"/>
      <w:lvlText w:val="%1."/>
      <w:lvlJc w:val="right"/>
      <w:pPr>
        <w:tabs>
          <w:tab w:val="num" w:pos="180"/>
        </w:tabs>
        <w:ind w:left="180" w:hanging="180"/>
      </w:pPr>
      <w:rPr>
        <w:rFonts w:hint="default"/>
        <w:b w:val="0"/>
      </w:rPr>
    </w:lvl>
    <w:lvl w:ilvl="1" w:tplc="04090019">
      <w:start w:val="1"/>
      <w:numFmt w:val="lowerLetter"/>
      <w:lvlText w:val="%2."/>
      <w:lvlJc w:val="left"/>
      <w:pPr>
        <w:tabs>
          <w:tab w:val="num" w:pos="1440"/>
        </w:tabs>
        <w:ind w:left="1440" w:hanging="360"/>
      </w:pPr>
      <w:rPr>
        <w:rFonts w:hint="default"/>
      </w:rPr>
    </w:lvl>
    <w:lvl w:ilvl="2" w:tplc="C128C5E4">
      <w:start w:val="1"/>
      <w:numFmt w:val="decimal"/>
      <w:lvlText w:val="%3."/>
      <w:lvlJc w:val="right"/>
      <w:pPr>
        <w:tabs>
          <w:tab w:val="num" w:pos="1872"/>
        </w:tabs>
        <w:ind w:left="1872" w:hanging="288"/>
      </w:pPr>
      <w:rPr>
        <w:rFonts w:hint="default"/>
      </w:rPr>
    </w:lvl>
    <w:lvl w:ilvl="3" w:tplc="0409000F">
      <w:start w:val="1"/>
      <w:numFmt w:val="decimal"/>
      <w:lvlText w:val="%4."/>
      <w:lvlJc w:val="left"/>
      <w:pPr>
        <w:tabs>
          <w:tab w:val="num" w:pos="2880"/>
        </w:tabs>
        <w:ind w:left="2880" w:hanging="360"/>
      </w:pPr>
      <w:rPr>
        <w:rFonts w:hint="default"/>
      </w:rPr>
    </w:lvl>
    <w:lvl w:ilvl="4" w:tplc="F06CE3AA">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203CC"/>
    <w:multiLevelType w:val="hybridMultilevel"/>
    <w:tmpl w:val="DC24ED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1278D"/>
    <w:multiLevelType w:val="hybridMultilevel"/>
    <w:tmpl w:val="02DAC3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87FA9"/>
    <w:multiLevelType w:val="hybridMultilevel"/>
    <w:tmpl w:val="9842B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653A4"/>
    <w:multiLevelType w:val="hybridMultilevel"/>
    <w:tmpl w:val="FE2EB70C"/>
    <w:lvl w:ilvl="0" w:tplc="008A0AD0">
      <w:start w:val="1"/>
      <w:numFmt w:val="bullet"/>
      <w:lvlText w:val="•"/>
      <w:lvlJc w:val="left"/>
      <w:pPr>
        <w:tabs>
          <w:tab w:val="num" w:pos="720"/>
        </w:tabs>
        <w:ind w:left="720" w:hanging="360"/>
      </w:pPr>
      <w:rPr>
        <w:rFonts w:ascii="Arial" w:hAnsi="Arial" w:hint="default"/>
      </w:rPr>
    </w:lvl>
    <w:lvl w:ilvl="1" w:tplc="29AE74B8" w:tentative="1">
      <w:start w:val="1"/>
      <w:numFmt w:val="bullet"/>
      <w:lvlText w:val="•"/>
      <w:lvlJc w:val="left"/>
      <w:pPr>
        <w:tabs>
          <w:tab w:val="num" w:pos="1440"/>
        </w:tabs>
        <w:ind w:left="1440" w:hanging="360"/>
      </w:pPr>
      <w:rPr>
        <w:rFonts w:ascii="Arial" w:hAnsi="Arial" w:hint="default"/>
      </w:rPr>
    </w:lvl>
    <w:lvl w:ilvl="2" w:tplc="1E32A762" w:tentative="1">
      <w:start w:val="1"/>
      <w:numFmt w:val="bullet"/>
      <w:lvlText w:val="•"/>
      <w:lvlJc w:val="left"/>
      <w:pPr>
        <w:tabs>
          <w:tab w:val="num" w:pos="2160"/>
        </w:tabs>
        <w:ind w:left="2160" w:hanging="360"/>
      </w:pPr>
      <w:rPr>
        <w:rFonts w:ascii="Arial" w:hAnsi="Arial" w:hint="default"/>
      </w:rPr>
    </w:lvl>
    <w:lvl w:ilvl="3" w:tplc="F6CC8F50" w:tentative="1">
      <w:start w:val="1"/>
      <w:numFmt w:val="bullet"/>
      <w:lvlText w:val="•"/>
      <w:lvlJc w:val="left"/>
      <w:pPr>
        <w:tabs>
          <w:tab w:val="num" w:pos="2880"/>
        </w:tabs>
        <w:ind w:left="2880" w:hanging="360"/>
      </w:pPr>
      <w:rPr>
        <w:rFonts w:ascii="Arial" w:hAnsi="Arial" w:hint="default"/>
      </w:rPr>
    </w:lvl>
    <w:lvl w:ilvl="4" w:tplc="51A4626A" w:tentative="1">
      <w:start w:val="1"/>
      <w:numFmt w:val="bullet"/>
      <w:lvlText w:val="•"/>
      <w:lvlJc w:val="left"/>
      <w:pPr>
        <w:tabs>
          <w:tab w:val="num" w:pos="3600"/>
        </w:tabs>
        <w:ind w:left="3600" w:hanging="360"/>
      </w:pPr>
      <w:rPr>
        <w:rFonts w:ascii="Arial" w:hAnsi="Arial" w:hint="default"/>
      </w:rPr>
    </w:lvl>
    <w:lvl w:ilvl="5" w:tplc="E976E0D0" w:tentative="1">
      <w:start w:val="1"/>
      <w:numFmt w:val="bullet"/>
      <w:lvlText w:val="•"/>
      <w:lvlJc w:val="left"/>
      <w:pPr>
        <w:tabs>
          <w:tab w:val="num" w:pos="4320"/>
        </w:tabs>
        <w:ind w:left="4320" w:hanging="360"/>
      </w:pPr>
      <w:rPr>
        <w:rFonts w:ascii="Arial" w:hAnsi="Arial" w:hint="default"/>
      </w:rPr>
    </w:lvl>
    <w:lvl w:ilvl="6" w:tplc="309AE668" w:tentative="1">
      <w:start w:val="1"/>
      <w:numFmt w:val="bullet"/>
      <w:lvlText w:val="•"/>
      <w:lvlJc w:val="left"/>
      <w:pPr>
        <w:tabs>
          <w:tab w:val="num" w:pos="5040"/>
        </w:tabs>
        <w:ind w:left="5040" w:hanging="360"/>
      </w:pPr>
      <w:rPr>
        <w:rFonts w:ascii="Arial" w:hAnsi="Arial" w:hint="default"/>
      </w:rPr>
    </w:lvl>
    <w:lvl w:ilvl="7" w:tplc="B85E9A14" w:tentative="1">
      <w:start w:val="1"/>
      <w:numFmt w:val="bullet"/>
      <w:lvlText w:val="•"/>
      <w:lvlJc w:val="left"/>
      <w:pPr>
        <w:tabs>
          <w:tab w:val="num" w:pos="5760"/>
        </w:tabs>
        <w:ind w:left="5760" w:hanging="360"/>
      </w:pPr>
      <w:rPr>
        <w:rFonts w:ascii="Arial" w:hAnsi="Arial" w:hint="default"/>
      </w:rPr>
    </w:lvl>
    <w:lvl w:ilvl="8" w:tplc="59383E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426F1"/>
    <w:multiLevelType w:val="hybridMultilevel"/>
    <w:tmpl w:val="39DE6C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70FF3"/>
    <w:multiLevelType w:val="hybridMultilevel"/>
    <w:tmpl w:val="9432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21566"/>
    <w:multiLevelType w:val="hybridMultilevel"/>
    <w:tmpl w:val="43DA61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29CB"/>
    <w:multiLevelType w:val="singleLevel"/>
    <w:tmpl w:val="36387672"/>
    <w:lvl w:ilvl="0">
      <w:start w:val="1"/>
      <w:numFmt w:val="upperRoman"/>
      <w:pStyle w:val="Heading1"/>
      <w:lvlText w:val="%1."/>
      <w:lvlJc w:val="left"/>
      <w:pPr>
        <w:tabs>
          <w:tab w:val="num" w:pos="720"/>
        </w:tabs>
        <w:ind w:left="360" w:hanging="360"/>
      </w:pPr>
    </w:lvl>
  </w:abstractNum>
  <w:abstractNum w:abstractNumId="10" w15:restartNumberingAfterBreak="0">
    <w:nsid w:val="29305561"/>
    <w:multiLevelType w:val="hybridMultilevel"/>
    <w:tmpl w:val="523ADBD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BA62E33"/>
    <w:multiLevelType w:val="hybridMultilevel"/>
    <w:tmpl w:val="148A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865FB"/>
    <w:multiLevelType w:val="hybridMultilevel"/>
    <w:tmpl w:val="16C4AC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A20427"/>
    <w:multiLevelType w:val="hybridMultilevel"/>
    <w:tmpl w:val="E5CC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256D7"/>
    <w:multiLevelType w:val="hybridMultilevel"/>
    <w:tmpl w:val="719AA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8606AE7"/>
    <w:multiLevelType w:val="hybridMultilevel"/>
    <w:tmpl w:val="BE8A6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37508"/>
    <w:multiLevelType w:val="hybridMultilevel"/>
    <w:tmpl w:val="002C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803D95"/>
    <w:multiLevelType w:val="hybridMultilevel"/>
    <w:tmpl w:val="DAFA4804"/>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8A3AB8"/>
    <w:multiLevelType w:val="hybridMultilevel"/>
    <w:tmpl w:val="D4B6D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307E2E"/>
    <w:multiLevelType w:val="hybridMultilevel"/>
    <w:tmpl w:val="FE303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497C3F"/>
    <w:multiLevelType w:val="hybridMultilevel"/>
    <w:tmpl w:val="8F1E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30706"/>
    <w:multiLevelType w:val="hybridMultilevel"/>
    <w:tmpl w:val="226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60D91"/>
    <w:multiLevelType w:val="hybridMultilevel"/>
    <w:tmpl w:val="35A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94F5A"/>
    <w:multiLevelType w:val="hybridMultilevel"/>
    <w:tmpl w:val="DB86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83B27"/>
    <w:multiLevelType w:val="hybridMultilevel"/>
    <w:tmpl w:val="7142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C26D6"/>
    <w:multiLevelType w:val="hybridMultilevel"/>
    <w:tmpl w:val="2EE433A6"/>
    <w:lvl w:ilvl="0" w:tplc="DA185644">
      <w:start w:val="1"/>
      <w:numFmt w:val="bullet"/>
      <w:lvlText w:val="•"/>
      <w:lvlJc w:val="left"/>
      <w:pPr>
        <w:tabs>
          <w:tab w:val="num" w:pos="720"/>
        </w:tabs>
        <w:ind w:left="720" w:hanging="360"/>
      </w:pPr>
      <w:rPr>
        <w:rFonts w:ascii="Arial" w:hAnsi="Arial" w:hint="default"/>
      </w:rPr>
    </w:lvl>
    <w:lvl w:ilvl="1" w:tplc="EA8A42EE">
      <w:start w:val="51"/>
      <w:numFmt w:val="bullet"/>
      <w:lvlText w:val="•"/>
      <w:lvlJc w:val="left"/>
      <w:pPr>
        <w:tabs>
          <w:tab w:val="num" w:pos="1440"/>
        </w:tabs>
        <w:ind w:left="1440" w:hanging="360"/>
      </w:pPr>
      <w:rPr>
        <w:rFonts w:ascii="Arial" w:hAnsi="Arial" w:hint="default"/>
      </w:rPr>
    </w:lvl>
    <w:lvl w:ilvl="2" w:tplc="176E2E6A" w:tentative="1">
      <w:start w:val="1"/>
      <w:numFmt w:val="bullet"/>
      <w:lvlText w:val="•"/>
      <w:lvlJc w:val="left"/>
      <w:pPr>
        <w:tabs>
          <w:tab w:val="num" w:pos="2160"/>
        </w:tabs>
        <w:ind w:left="2160" w:hanging="360"/>
      </w:pPr>
      <w:rPr>
        <w:rFonts w:ascii="Arial" w:hAnsi="Arial" w:hint="default"/>
      </w:rPr>
    </w:lvl>
    <w:lvl w:ilvl="3" w:tplc="FF2AB3EE" w:tentative="1">
      <w:start w:val="1"/>
      <w:numFmt w:val="bullet"/>
      <w:lvlText w:val="•"/>
      <w:lvlJc w:val="left"/>
      <w:pPr>
        <w:tabs>
          <w:tab w:val="num" w:pos="2880"/>
        </w:tabs>
        <w:ind w:left="2880" w:hanging="360"/>
      </w:pPr>
      <w:rPr>
        <w:rFonts w:ascii="Arial" w:hAnsi="Arial" w:hint="default"/>
      </w:rPr>
    </w:lvl>
    <w:lvl w:ilvl="4" w:tplc="39D28B64" w:tentative="1">
      <w:start w:val="1"/>
      <w:numFmt w:val="bullet"/>
      <w:lvlText w:val="•"/>
      <w:lvlJc w:val="left"/>
      <w:pPr>
        <w:tabs>
          <w:tab w:val="num" w:pos="3600"/>
        </w:tabs>
        <w:ind w:left="3600" w:hanging="360"/>
      </w:pPr>
      <w:rPr>
        <w:rFonts w:ascii="Arial" w:hAnsi="Arial" w:hint="default"/>
      </w:rPr>
    </w:lvl>
    <w:lvl w:ilvl="5" w:tplc="0E20426C" w:tentative="1">
      <w:start w:val="1"/>
      <w:numFmt w:val="bullet"/>
      <w:lvlText w:val="•"/>
      <w:lvlJc w:val="left"/>
      <w:pPr>
        <w:tabs>
          <w:tab w:val="num" w:pos="4320"/>
        </w:tabs>
        <w:ind w:left="4320" w:hanging="360"/>
      </w:pPr>
      <w:rPr>
        <w:rFonts w:ascii="Arial" w:hAnsi="Arial" w:hint="default"/>
      </w:rPr>
    </w:lvl>
    <w:lvl w:ilvl="6" w:tplc="A99675BA" w:tentative="1">
      <w:start w:val="1"/>
      <w:numFmt w:val="bullet"/>
      <w:lvlText w:val="•"/>
      <w:lvlJc w:val="left"/>
      <w:pPr>
        <w:tabs>
          <w:tab w:val="num" w:pos="5040"/>
        </w:tabs>
        <w:ind w:left="5040" w:hanging="360"/>
      </w:pPr>
      <w:rPr>
        <w:rFonts w:ascii="Arial" w:hAnsi="Arial" w:hint="default"/>
      </w:rPr>
    </w:lvl>
    <w:lvl w:ilvl="7" w:tplc="C3FE5E46" w:tentative="1">
      <w:start w:val="1"/>
      <w:numFmt w:val="bullet"/>
      <w:lvlText w:val="•"/>
      <w:lvlJc w:val="left"/>
      <w:pPr>
        <w:tabs>
          <w:tab w:val="num" w:pos="5760"/>
        </w:tabs>
        <w:ind w:left="5760" w:hanging="360"/>
      </w:pPr>
      <w:rPr>
        <w:rFonts w:ascii="Arial" w:hAnsi="Arial" w:hint="default"/>
      </w:rPr>
    </w:lvl>
    <w:lvl w:ilvl="8" w:tplc="F886D1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17390"/>
    <w:multiLevelType w:val="hybridMultilevel"/>
    <w:tmpl w:val="6B60E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17941"/>
    <w:multiLevelType w:val="hybridMultilevel"/>
    <w:tmpl w:val="FEF8147A"/>
    <w:lvl w:ilvl="0" w:tplc="CEE604BC">
      <w:start w:val="1"/>
      <w:numFmt w:val="bullet"/>
      <w:lvlText w:val="•"/>
      <w:lvlJc w:val="left"/>
      <w:pPr>
        <w:tabs>
          <w:tab w:val="num" w:pos="720"/>
        </w:tabs>
        <w:ind w:left="720" w:hanging="360"/>
      </w:pPr>
      <w:rPr>
        <w:rFonts w:ascii="Arial" w:hAnsi="Arial" w:hint="default"/>
      </w:rPr>
    </w:lvl>
    <w:lvl w:ilvl="1" w:tplc="ECFE8F24" w:tentative="1">
      <w:start w:val="1"/>
      <w:numFmt w:val="bullet"/>
      <w:lvlText w:val="•"/>
      <w:lvlJc w:val="left"/>
      <w:pPr>
        <w:tabs>
          <w:tab w:val="num" w:pos="1440"/>
        </w:tabs>
        <w:ind w:left="1440" w:hanging="360"/>
      </w:pPr>
      <w:rPr>
        <w:rFonts w:ascii="Arial" w:hAnsi="Arial" w:hint="default"/>
      </w:rPr>
    </w:lvl>
    <w:lvl w:ilvl="2" w:tplc="BD920EFC" w:tentative="1">
      <w:start w:val="1"/>
      <w:numFmt w:val="bullet"/>
      <w:lvlText w:val="•"/>
      <w:lvlJc w:val="left"/>
      <w:pPr>
        <w:tabs>
          <w:tab w:val="num" w:pos="2160"/>
        </w:tabs>
        <w:ind w:left="2160" w:hanging="360"/>
      </w:pPr>
      <w:rPr>
        <w:rFonts w:ascii="Arial" w:hAnsi="Arial" w:hint="default"/>
      </w:rPr>
    </w:lvl>
    <w:lvl w:ilvl="3" w:tplc="1F1E1650" w:tentative="1">
      <w:start w:val="1"/>
      <w:numFmt w:val="bullet"/>
      <w:lvlText w:val="•"/>
      <w:lvlJc w:val="left"/>
      <w:pPr>
        <w:tabs>
          <w:tab w:val="num" w:pos="2880"/>
        </w:tabs>
        <w:ind w:left="2880" w:hanging="360"/>
      </w:pPr>
      <w:rPr>
        <w:rFonts w:ascii="Arial" w:hAnsi="Arial" w:hint="default"/>
      </w:rPr>
    </w:lvl>
    <w:lvl w:ilvl="4" w:tplc="5478E252" w:tentative="1">
      <w:start w:val="1"/>
      <w:numFmt w:val="bullet"/>
      <w:lvlText w:val="•"/>
      <w:lvlJc w:val="left"/>
      <w:pPr>
        <w:tabs>
          <w:tab w:val="num" w:pos="3600"/>
        </w:tabs>
        <w:ind w:left="3600" w:hanging="360"/>
      </w:pPr>
      <w:rPr>
        <w:rFonts w:ascii="Arial" w:hAnsi="Arial" w:hint="default"/>
      </w:rPr>
    </w:lvl>
    <w:lvl w:ilvl="5" w:tplc="13921A2C" w:tentative="1">
      <w:start w:val="1"/>
      <w:numFmt w:val="bullet"/>
      <w:lvlText w:val="•"/>
      <w:lvlJc w:val="left"/>
      <w:pPr>
        <w:tabs>
          <w:tab w:val="num" w:pos="4320"/>
        </w:tabs>
        <w:ind w:left="4320" w:hanging="360"/>
      </w:pPr>
      <w:rPr>
        <w:rFonts w:ascii="Arial" w:hAnsi="Arial" w:hint="default"/>
      </w:rPr>
    </w:lvl>
    <w:lvl w:ilvl="6" w:tplc="482E6DBC" w:tentative="1">
      <w:start w:val="1"/>
      <w:numFmt w:val="bullet"/>
      <w:lvlText w:val="•"/>
      <w:lvlJc w:val="left"/>
      <w:pPr>
        <w:tabs>
          <w:tab w:val="num" w:pos="5040"/>
        </w:tabs>
        <w:ind w:left="5040" w:hanging="360"/>
      </w:pPr>
      <w:rPr>
        <w:rFonts w:ascii="Arial" w:hAnsi="Arial" w:hint="default"/>
      </w:rPr>
    </w:lvl>
    <w:lvl w:ilvl="7" w:tplc="52F032C4" w:tentative="1">
      <w:start w:val="1"/>
      <w:numFmt w:val="bullet"/>
      <w:lvlText w:val="•"/>
      <w:lvlJc w:val="left"/>
      <w:pPr>
        <w:tabs>
          <w:tab w:val="num" w:pos="5760"/>
        </w:tabs>
        <w:ind w:left="5760" w:hanging="360"/>
      </w:pPr>
      <w:rPr>
        <w:rFonts w:ascii="Arial" w:hAnsi="Arial" w:hint="default"/>
      </w:rPr>
    </w:lvl>
    <w:lvl w:ilvl="8" w:tplc="023ACF9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5F5191"/>
    <w:multiLevelType w:val="hybridMultilevel"/>
    <w:tmpl w:val="E97CC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5F0CF6"/>
    <w:multiLevelType w:val="hybridMultilevel"/>
    <w:tmpl w:val="C28C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513CD"/>
    <w:multiLevelType w:val="hybridMultilevel"/>
    <w:tmpl w:val="8460B774"/>
    <w:lvl w:ilvl="0" w:tplc="56B6E8E6">
      <w:start w:val="1"/>
      <w:numFmt w:val="bullet"/>
      <w:lvlText w:val="•"/>
      <w:lvlJc w:val="left"/>
      <w:pPr>
        <w:tabs>
          <w:tab w:val="num" w:pos="720"/>
        </w:tabs>
        <w:ind w:left="720" w:hanging="360"/>
      </w:pPr>
      <w:rPr>
        <w:rFonts w:ascii="Arial" w:hAnsi="Arial" w:hint="default"/>
      </w:rPr>
    </w:lvl>
    <w:lvl w:ilvl="1" w:tplc="54F25606" w:tentative="1">
      <w:start w:val="1"/>
      <w:numFmt w:val="bullet"/>
      <w:lvlText w:val="•"/>
      <w:lvlJc w:val="left"/>
      <w:pPr>
        <w:tabs>
          <w:tab w:val="num" w:pos="1440"/>
        </w:tabs>
        <w:ind w:left="1440" w:hanging="360"/>
      </w:pPr>
      <w:rPr>
        <w:rFonts w:ascii="Arial" w:hAnsi="Arial" w:hint="default"/>
      </w:rPr>
    </w:lvl>
    <w:lvl w:ilvl="2" w:tplc="9720357A" w:tentative="1">
      <w:start w:val="1"/>
      <w:numFmt w:val="bullet"/>
      <w:lvlText w:val="•"/>
      <w:lvlJc w:val="left"/>
      <w:pPr>
        <w:tabs>
          <w:tab w:val="num" w:pos="2160"/>
        </w:tabs>
        <w:ind w:left="2160" w:hanging="360"/>
      </w:pPr>
      <w:rPr>
        <w:rFonts w:ascii="Arial" w:hAnsi="Arial" w:hint="default"/>
      </w:rPr>
    </w:lvl>
    <w:lvl w:ilvl="3" w:tplc="E1286852" w:tentative="1">
      <w:start w:val="1"/>
      <w:numFmt w:val="bullet"/>
      <w:lvlText w:val="•"/>
      <w:lvlJc w:val="left"/>
      <w:pPr>
        <w:tabs>
          <w:tab w:val="num" w:pos="2880"/>
        </w:tabs>
        <w:ind w:left="2880" w:hanging="360"/>
      </w:pPr>
      <w:rPr>
        <w:rFonts w:ascii="Arial" w:hAnsi="Arial" w:hint="default"/>
      </w:rPr>
    </w:lvl>
    <w:lvl w:ilvl="4" w:tplc="7F22AECA" w:tentative="1">
      <w:start w:val="1"/>
      <w:numFmt w:val="bullet"/>
      <w:lvlText w:val="•"/>
      <w:lvlJc w:val="left"/>
      <w:pPr>
        <w:tabs>
          <w:tab w:val="num" w:pos="3600"/>
        </w:tabs>
        <w:ind w:left="3600" w:hanging="360"/>
      </w:pPr>
      <w:rPr>
        <w:rFonts w:ascii="Arial" w:hAnsi="Arial" w:hint="default"/>
      </w:rPr>
    </w:lvl>
    <w:lvl w:ilvl="5" w:tplc="FBE877F8" w:tentative="1">
      <w:start w:val="1"/>
      <w:numFmt w:val="bullet"/>
      <w:lvlText w:val="•"/>
      <w:lvlJc w:val="left"/>
      <w:pPr>
        <w:tabs>
          <w:tab w:val="num" w:pos="4320"/>
        </w:tabs>
        <w:ind w:left="4320" w:hanging="360"/>
      </w:pPr>
      <w:rPr>
        <w:rFonts w:ascii="Arial" w:hAnsi="Arial" w:hint="default"/>
      </w:rPr>
    </w:lvl>
    <w:lvl w:ilvl="6" w:tplc="E8F24494" w:tentative="1">
      <w:start w:val="1"/>
      <w:numFmt w:val="bullet"/>
      <w:lvlText w:val="•"/>
      <w:lvlJc w:val="left"/>
      <w:pPr>
        <w:tabs>
          <w:tab w:val="num" w:pos="5040"/>
        </w:tabs>
        <w:ind w:left="5040" w:hanging="360"/>
      </w:pPr>
      <w:rPr>
        <w:rFonts w:ascii="Arial" w:hAnsi="Arial" w:hint="default"/>
      </w:rPr>
    </w:lvl>
    <w:lvl w:ilvl="7" w:tplc="3072E9A2" w:tentative="1">
      <w:start w:val="1"/>
      <w:numFmt w:val="bullet"/>
      <w:lvlText w:val="•"/>
      <w:lvlJc w:val="left"/>
      <w:pPr>
        <w:tabs>
          <w:tab w:val="num" w:pos="5760"/>
        </w:tabs>
        <w:ind w:left="5760" w:hanging="360"/>
      </w:pPr>
      <w:rPr>
        <w:rFonts w:ascii="Arial" w:hAnsi="Arial" w:hint="default"/>
      </w:rPr>
    </w:lvl>
    <w:lvl w:ilvl="8" w:tplc="75E2F8E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331B54"/>
    <w:multiLevelType w:val="hybridMultilevel"/>
    <w:tmpl w:val="54D631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64F8482C"/>
    <w:multiLevelType w:val="hybridMultilevel"/>
    <w:tmpl w:val="B8A2AFE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950600B"/>
    <w:multiLevelType w:val="hybridMultilevel"/>
    <w:tmpl w:val="82B4B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D6863"/>
    <w:multiLevelType w:val="hybridMultilevel"/>
    <w:tmpl w:val="CB7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22CBE"/>
    <w:multiLevelType w:val="hybridMultilevel"/>
    <w:tmpl w:val="814E12B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F10411"/>
    <w:multiLevelType w:val="hybridMultilevel"/>
    <w:tmpl w:val="601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D1A8B"/>
    <w:multiLevelType w:val="hybridMultilevel"/>
    <w:tmpl w:val="1344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115BD4"/>
    <w:multiLevelType w:val="hybridMultilevel"/>
    <w:tmpl w:val="3268175A"/>
    <w:lvl w:ilvl="0" w:tplc="5E3A47D4">
      <w:start w:val="1"/>
      <w:numFmt w:val="bullet"/>
      <w:lvlText w:val="•"/>
      <w:lvlJc w:val="left"/>
      <w:pPr>
        <w:tabs>
          <w:tab w:val="num" w:pos="720"/>
        </w:tabs>
        <w:ind w:left="720" w:hanging="360"/>
      </w:pPr>
      <w:rPr>
        <w:rFonts w:ascii="Arial" w:hAnsi="Arial" w:hint="default"/>
      </w:rPr>
    </w:lvl>
    <w:lvl w:ilvl="1" w:tplc="E6747200">
      <w:start w:val="1827"/>
      <w:numFmt w:val="bullet"/>
      <w:lvlText w:val="•"/>
      <w:lvlJc w:val="left"/>
      <w:pPr>
        <w:tabs>
          <w:tab w:val="num" w:pos="1440"/>
        </w:tabs>
        <w:ind w:left="1440" w:hanging="360"/>
      </w:pPr>
      <w:rPr>
        <w:rFonts w:ascii="Arial" w:hAnsi="Arial" w:hint="default"/>
      </w:rPr>
    </w:lvl>
    <w:lvl w:ilvl="2" w:tplc="EDE2A128">
      <w:start w:val="1827"/>
      <w:numFmt w:val="bullet"/>
      <w:lvlText w:val="•"/>
      <w:lvlJc w:val="left"/>
      <w:pPr>
        <w:tabs>
          <w:tab w:val="num" w:pos="2160"/>
        </w:tabs>
        <w:ind w:left="2160" w:hanging="360"/>
      </w:pPr>
      <w:rPr>
        <w:rFonts w:ascii="Arial" w:hAnsi="Arial" w:hint="default"/>
      </w:rPr>
    </w:lvl>
    <w:lvl w:ilvl="3" w:tplc="EAC8A246" w:tentative="1">
      <w:start w:val="1"/>
      <w:numFmt w:val="bullet"/>
      <w:lvlText w:val="•"/>
      <w:lvlJc w:val="left"/>
      <w:pPr>
        <w:tabs>
          <w:tab w:val="num" w:pos="2880"/>
        </w:tabs>
        <w:ind w:left="2880" w:hanging="360"/>
      </w:pPr>
      <w:rPr>
        <w:rFonts w:ascii="Arial" w:hAnsi="Arial" w:hint="default"/>
      </w:rPr>
    </w:lvl>
    <w:lvl w:ilvl="4" w:tplc="D2D60260" w:tentative="1">
      <w:start w:val="1"/>
      <w:numFmt w:val="bullet"/>
      <w:lvlText w:val="•"/>
      <w:lvlJc w:val="left"/>
      <w:pPr>
        <w:tabs>
          <w:tab w:val="num" w:pos="3600"/>
        </w:tabs>
        <w:ind w:left="3600" w:hanging="360"/>
      </w:pPr>
      <w:rPr>
        <w:rFonts w:ascii="Arial" w:hAnsi="Arial" w:hint="default"/>
      </w:rPr>
    </w:lvl>
    <w:lvl w:ilvl="5" w:tplc="550AF328" w:tentative="1">
      <w:start w:val="1"/>
      <w:numFmt w:val="bullet"/>
      <w:lvlText w:val="•"/>
      <w:lvlJc w:val="left"/>
      <w:pPr>
        <w:tabs>
          <w:tab w:val="num" w:pos="4320"/>
        </w:tabs>
        <w:ind w:left="4320" w:hanging="360"/>
      </w:pPr>
      <w:rPr>
        <w:rFonts w:ascii="Arial" w:hAnsi="Arial" w:hint="default"/>
      </w:rPr>
    </w:lvl>
    <w:lvl w:ilvl="6" w:tplc="0B2AA8F8" w:tentative="1">
      <w:start w:val="1"/>
      <w:numFmt w:val="bullet"/>
      <w:lvlText w:val="•"/>
      <w:lvlJc w:val="left"/>
      <w:pPr>
        <w:tabs>
          <w:tab w:val="num" w:pos="5040"/>
        </w:tabs>
        <w:ind w:left="5040" w:hanging="360"/>
      </w:pPr>
      <w:rPr>
        <w:rFonts w:ascii="Arial" w:hAnsi="Arial" w:hint="default"/>
      </w:rPr>
    </w:lvl>
    <w:lvl w:ilvl="7" w:tplc="A3B290B8" w:tentative="1">
      <w:start w:val="1"/>
      <w:numFmt w:val="bullet"/>
      <w:lvlText w:val="•"/>
      <w:lvlJc w:val="left"/>
      <w:pPr>
        <w:tabs>
          <w:tab w:val="num" w:pos="5760"/>
        </w:tabs>
        <w:ind w:left="5760" w:hanging="360"/>
      </w:pPr>
      <w:rPr>
        <w:rFonts w:ascii="Arial" w:hAnsi="Arial" w:hint="default"/>
      </w:rPr>
    </w:lvl>
    <w:lvl w:ilvl="8" w:tplc="82EE65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5B6BBD"/>
    <w:multiLevelType w:val="hybridMultilevel"/>
    <w:tmpl w:val="DB2C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7220D"/>
    <w:multiLevelType w:val="hybridMultilevel"/>
    <w:tmpl w:val="9F76EBFC"/>
    <w:lvl w:ilvl="0" w:tplc="E4BA7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B03331"/>
    <w:multiLevelType w:val="hybridMultilevel"/>
    <w:tmpl w:val="1736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84247"/>
    <w:multiLevelType w:val="hybridMultilevel"/>
    <w:tmpl w:val="B3F8BBE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1065306">
    <w:abstractNumId w:val="9"/>
  </w:num>
  <w:num w:numId="2" w16cid:durableId="90467588">
    <w:abstractNumId w:val="1"/>
  </w:num>
  <w:num w:numId="3" w16cid:durableId="1201743078">
    <w:abstractNumId w:val="11"/>
  </w:num>
  <w:num w:numId="4" w16cid:durableId="562251312">
    <w:abstractNumId w:val="27"/>
  </w:num>
  <w:num w:numId="5" w16cid:durableId="2004047593">
    <w:abstractNumId w:val="5"/>
  </w:num>
  <w:num w:numId="6" w16cid:durableId="357974529">
    <w:abstractNumId w:val="38"/>
  </w:num>
  <w:num w:numId="7" w16cid:durableId="985208873">
    <w:abstractNumId w:val="30"/>
  </w:num>
  <w:num w:numId="8" w16cid:durableId="1117412426">
    <w:abstractNumId w:val="24"/>
  </w:num>
  <w:num w:numId="9" w16cid:durableId="1006715726">
    <w:abstractNumId w:val="25"/>
  </w:num>
  <w:num w:numId="10" w16cid:durableId="1845628553">
    <w:abstractNumId w:val="37"/>
  </w:num>
  <w:num w:numId="11" w16cid:durableId="1653801002">
    <w:abstractNumId w:val="2"/>
  </w:num>
  <w:num w:numId="12" w16cid:durableId="2106027683">
    <w:abstractNumId w:val="40"/>
  </w:num>
  <w:num w:numId="13" w16cid:durableId="503739972">
    <w:abstractNumId w:val="10"/>
  </w:num>
  <w:num w:numId="14" w16cid:durableId="765154911">
    <w:abstractNumId w:val="33"/>
  </w:num>
  <w:num w:numId="15" w16cid:durableId="1160538778">
    <w:abstractNumId w:val="36"/>
  </w:num>
  <w:num w:numId="16" w16cid:durableId="469641428">
    <w:abstractNumId w:val="15"/>
  </w:num>
  <w:num w:numId="17" w16cid:durableId="942297988">
    <w:abstractNumId w:val="3"/>
  </w:num>
  <w:num w:numId="18" w16cid:durableId="621114384">
    <w:abstractNumId w:val="19"/>
  </w:num>
  <w:num w:numId="19" w16cid:durableId="553273024">
    <w:abstractNumId w:val="8"/>
  </w:num>
  <w:num w:numId="20" w16cid:durableId="203644297">
    <w:abstractNumId w:val="6"/>
  </w:num>
  <w:num w:numId="21" w16cid:durableId="1755514872">
    <w:abstractNumId w:val="14"/>
  </w:num>
  <w:num w:numId="22" w16cid:durableId="75522202">
    <w:abstractNumId w:val="23"/>
  </w:num>
  <w:num w:numId="23" w16cid:durableId="826435365">
    <w:abstractNumId w:val="22"/>
  </w:num>
  <w:num w:numId="24" w16cid:durableId="1105225961">
    <w:abstractNumId w:val="13"/>
  </w:num>
  <w:num w:numId="25" w16cid:durableId="1136339268">
    <w:abstractNumId w:val="20"/>
  </w:num>
  <w:num w:numId="26" w16cid:durableId="1037699443">
    <w:abstractNumId w:val="4"/>
  </w:num>
  <w:num w:numId="27" w16cid:durableId="1188368578">
    <w:abstractNumId w:val="31"/>
  </w:num>
  <w:num w:numId="28" w16cid:durableId="221648236">
    <w:abstractNumId w:val="42"/>
  </w:num>
  <w:num w:numId="29" w16cid:durableId="1682467881">
    <w:abstractNumId w:val="32"/>
  </w:num>
  <w:num w:numId="30" w16cid:durableId="2004897372">
    <w:abstractNumId w:val="41"/>
  </w:num>
  <w:num w:numId="31" w16cid:durableId="759447251">
    <w:abstractNumId w:val="18"/>
  </w:num>
  <w:num w:numId="32" w16cid:durableId="1981419207">
    <w:abstractNumId w:val="0"/>
  </w:num>
  <w:num w:numId="33" w16cid:durableId="1976333774">
    <w:abstractNumId w:val="17"/>
  </w:num>
  <w:num w:numId="34" w16cid:durableId="632714299">
    <w:abstractNumId w:val="29"/>
  </w:num>
  <w:num w:numId="35" w16cid:durableId="1947301369">
    <w:abstractNumId w:val="34"/>
  </w:num>
  <w:num w:numId="36" w16cid:durableId="1169293743">
    <w:abstractNumId w:val="7"/>
  </w:num>
  <w:num w:numId="37" w16cid:durableId="1695840177">
    <w:abstractNumId w:val="26"/>
  </w:num>
  <w:num w:numId="38" w16cid:durableId="1279532099">
    <w:abstractNumId w:val="35"/>
  </w:num>
  <w:num w:numId="39" w16cid:durableId="1584294303">
    <w:abstractNumId w:val="28"/>
  </w:num>
  <w:num w:numId="40" w16cid:durableId="2092309877">
    <w:abstractNumId w:val="21"/>
  </w:num>
  <w:num w:numId="41" w16cid:durableId="525488127">
    <w:abstractNumId w:val="12"/>
  </w:num>
  <w:num w:numId="42" w16cid:durableId="404567880">
    <w:abstractNumId w:val="39"/>
  </w:num>
  <w:num w:numId="43" w16cid:durableId="910233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5A"/>
    <w:rsid w:val="00000E4C"/>
    <w:rsid w:val="00002316"/>
    <w:rsid w:val="000029F0"/>
    <w:rsid w:val="00002A0E"/>
    <w:rsid w:val="000031E8"/>
    <w:rsid w:val="00005314"/>
    <w:rsid w:val="00005BCD"/>
    <w:rsid w:val="00007608"/>
    <w:rsid w:val="00011FDF"/>
    <w:rsid w:val="000137EE"/>
    <w:rsid w:val="00013F21"/>
    <w:rsid w:val="00017791"/>
    <w:rsid w:val="00020074"/>
    <w:rsid w:val="000203A6"/>
    <w:rsid w:val="000218AD"/>
    <w:rsid w:val="000231B7"/>
    <w:rsid w:val="0002326B"/>
    <w:rsid w:val="00023AA0"/>
    <w:rsid w:val="00025278"/>
    <w:rsid w:val="0003156F"/>
    <w:rsid w:val="00034E07"/>
    <w:rsid w:val="00035B74"/>
    <w:rsid w:val="0003611D"/>
    <w:rsid w:val="00037CED"/>
    <w:rsid w:val="000406C7"/>
    <w:rsid w:val="00040D89"/>
    <w:rsid w:val="0004389C"/>
    <w:rsid w:val="00044283"/>
    <w:rsid w:val="0004446E"/>
    <w:rsid w:val="00044DD3"/>
    <w:rsid w:val="0004720D"/>
    <w:rsid w:val="00052D93"/>
    <w:rsid w:val="00053D45"/>
    <w:rsid w:val="00053EBA"/>
    <w:rsid w:val="00056EC7"/>
    <w:rsid w:val="00063B8F"/>
    <w:rsid w:val="00065408"/>
    <w:rsid w:val="000702B4"/>
    <w:rsid w:val="00070474"/>
    <w:rsid w:val="0007050D"/>
    <w:rsid w:val="00070DA3"/>
    <w:rsid w:val="0007235C"/>
    <w:rsid w:val="00074288"/>
    <w:rsid w:val="0007765B"/>
    <w:rsid w:val="000777D0"/>
    <w:rsid w:val="000812E1"/>
    <w:rsid w:val="0008164E"/>
    <w:rsid w:val="00082903"/>
    <w:rsid w:val="00083043"/>
    <w:rsid w:val="00084A77"/>
    <w:rsid w:val="00087039"/>
    <w:rsid w:val="0009116A"/>
    <w:rsid w:val="000A2DC2"/>
    <w:rsid w:val="000A3513"/>
    <w:rsid w:val="000A495F"/>
    <w:rsid w:val="000A70E4"/>
    <w:rsid w:val="000A7492"/>
    <w:rsid w:val="000A7DEF"/>
    <w:rsid w:val="000B1573"/>
    <w:rsid w:val="000B4C92"/>
    <w:rsid w:val="000C041A"/>
    <w:rsid w:val="000C4090"/>
    <w:rsid w:val="000C573E"/>
    <w:rsid w:val="000D3629"/>
    <w:rsid w:val="000D40C0"/>
    <w:rsid w:val="000D448A"/>
    <w:rsid w:val="000D4EEF"/>
    <w:rsid w:val="000D6B67"/>
    <w:rsid w:val="000E348A"/>
    <w:rsid w:val="000E6490"/>
    <w:rsid w:val="000F2A0D"/>
    <w:rsid w:val="000F37E3"/>
    <w:rsid w:val="000F447E"/>
    <w:rsid w:val="000F5B5E"/>
    <w:rsid w:val="000F63FE"/>
    <w:rsid w:val="001072E2"/>
    <w:rsid w:val="00114854"/>
    <w:rsid w:val="00115A1E"/>
    <w:rsid w:val="0012004F"/>
    <w:rsid w:val="001250A4"/>
    <w:rsid w:val="00126829"/>
    <w:rsid w:val="00127C17"/>
    <w:rsid w:val="00132692"/>
    <w:rsid w:val="00134DB9"/>
    <w:rsid w:val="00134FF5"/>
    <w:rsid w:val="00137C29"/>
    <w:rsid w:val="00143C0B"/>
    <w:rsid w:val="00143C67"/>
    <w:rsid w:val="00151B0C"/>
    <w:rsid w:val="00154181"/>
    <w:rsid w:val="001554BB"/>
    <w:rsid w:val="001664CE"/>
    <w:rsid w:val="001706B5"/>
    <w:rsid w:val="00174286"/>
    <w:rsid w:val="00177981"/>
    <w:rsid w:val="001800F0"/>
    <w:rsid w:val="0018133D"/>
    <w:rsid w:val="00182B78"/>
    <w:rsid w:val="00184909"/>
    <w:rsid w:val="00187F22"/>
    <w:rsid w:val="00194DDB"/>
    <w:rsid w:val="00195243"/>
    <w:rsid w:val="0019661B"/>
    <w:rsid w:val="00197BD7"/>
    <w:rsid w:val="001A083E"/>
    <w:rsid w:val="001A0E4C"/>
    <w:rsid w:val="001A28C1"/>
    <w:rsid w:val="001A452C"/>
    <w:rsid w:val="001A6674"/>
    <w:rsid w:val="001A6EB5"/>
    <w:rsid w:val="001B6DEE"/>
    <w:rsid w:val="001C016D"/>
    <w:rsid w:val="001C23B1"/>
    <w:rsid w:val="001C46B9"/>
    <w:rsid w:val="001C4D9A"/>
    <w:rsid w:val="001D31F4"/>
    <w:rsid w:val="001D5685"/>
    <w:rsid w:val="001E00BF"/>
    <w:rsid w:val="001E6DE7"/>
    <w:rsid w:val="001E7E6A"/>
    <w:rsid w:val="001F01E9"/>
    <w:rsid w:val="001F2E21"/>
    <w:rsid w:val="001F4873"/>
    <w:rsid w:val="001F6344"/>
    <w:rsid w:val="001F6C44"/>
    <w:rsid w:val="001F7DA1"/>
    <w:rsid w:val="00201CC2"/>
    <w:rsid w:val="002031EE"/>
    <w:rsid w:val="00203C08"/>
    <w:rsid w:val="002070E5"/>
    <w:rsid w:val="00210CC3"/>
    <w:rsid w:val="0021154E"/>
    <w:rsid w:val="00212A3E"/>
    <w:rsid w:val="00212F0F"/>
    <w:rsid w:val="00212F4B"/>
    <w:rsid w:val="00214CCB"/>
    <w:rsid w:val="002165DD"/>
    <w:rsid w:val="00216ABB"/>
    <w:rsid w:val="00216ED0"/>
    <w:rsid w:val="00221279"/>
    <w:rsid w:val="00221397"/>
    <w:rsid w:val="0022156B"/>
    <w:rsid w:val="0022204C"/>
    <w:rsid w:val="0022526E"/>
    <w:rsid w:val="002263B8"/>
    <w:rsid w:val="0022681C"/>
    <w:rsid w:val="00227321"/>
    <w:rsid w:val="00235360"/>
    <w:rsid w:val="002421A7"/>
    <w:rsid w:val="00242C23"/>
    <w:rsid w:val="0024443B"/>
    <w:rsid w:val="00250139"/>
    <w:rsid w:val="002504CB"/>
    <w:rsid w:val="00253765"/>
    <w:rsid w:val="002538E5"/>
    <w:rsid w:val="002560FF"/>
    <w:rsid w:val="00260B3D"/>
    <w:rsid w:val="00264E99"/>
    <w:rsid w:val="00271DE9"/>
    <w:rsid w:val="0027296B"/>
    <w:rsid w:val="00275F52"/>
    <w:rsid w:val="00277A44"/>
    <w:rsid w:val="002800C1"/>
    <w:rsid w:val="00280FCB"/>
    <w:rsid w:val="00281788"/>
    <w:rsid w:val="00282270"/>
    <w:rsid w:val="00282D0D"/>
    <w:rsid w:val="002927CC"/>
    <w:rsid w:val="0029280E"/>
    <w:rsid w:val="00294CD1"/>
    <w:rsid w:val="00296E26"/>
    <w:rsid w:val="002A78EC"/>
    <w:rsid w:val="002A7EB5"/>
    <w:rsid w:val="002B2916"/>
    <w:rsid w:val="002B5776"/>
    <w:rsid w:val="002B58CB"/>
    <w:rsid w:val="002B58F9"/>
    <w:rsid w:val="002B5C02"/>
    <w:rsid w:val="002C3EDE"/>
    <w:rsid w:val="002C573A"/>
    <w:rsid w:val="002C6BA8"/>
    <w:rsid w:val="002D0002"/>
    <w:rsid w:val="002D37A6"/>
    <w:rsid w:val="002D5EE1"/>
    <w:rsid w:val="002D6058"/>
    <w:rsid w:val="002E00A9"/>
    <w:rsid w:val="002E09B7"/>
    <w:rsid w:val="002E0A56"/>
    <w:rsid w:val="002E4C39"/>
    <w:rsid w:val="002E64BB"/>
    <w:rsid w:val="002E6BB7"/>
    <w:rsid w:val="002F24C0"/>
    <w:rsid w:val="002F2758"/>
    <w:rsid w:val="002F2E8A"/>
    <w:rsid w:val="002F4251"/>
    <w:rsid w:val="002F5216"/>
    <w:rsid w:val="00301999"/>
    <w:rsid w:val="0030588B"/>
    <w:rsid w:val="003069A8"/>
    <w:rsid w:val="00307A87"/>
    <w:rsid w:val="003121D6"/>
    <w:rsid w:val="00313AD4"/>
    <w:rsid w:val="00314FA0"/>
    <w:rsid w:val="00321798"/>
    <w:rsid w:val="003229C8"/>
    <w:rsid w:val="00323577"/>
    <w:rsid w:val="003255EE"/>
    <w:rsid w:val="00325F92"/>
    <w:rsid w:val="00326268"/>
    <w:rsid w:val="003308F4"/>
    <w:rsid w:val="00331190"/>
    <w:rsid w:val="00331A67"/>
    <w:rsid w:val="00336E91"/>
    <w:rsid w:val="00346F36"/>
    <w:rsid w:val="00350915"/>
    <w:rsid w:val="00351D85"/>
    <w:rsid w:val="0035342E"/>
    <w:rsid w:val="003541BB"/>
    <w:rsid w:val="003543E9"/>
    <w:rsid w:val="003544EC"/>
    <w:rsid w:val="00356A48"/>
    <w:rsid w:val="00360F73"/>
    <w:rsid w:val="00361119"/>
    <w:rsid w:val="00361BED"/>
    <w:rsid w:val="003623B6"/>
    <w:rsid w:val="00362731"/>
    <w:rsid w:val="003649F3"/>
    <w:rsid w:val="00366E11"/>
    <w:rsid w:val="00370160"/>
    <w:rsid w:val="0037662D"/>
    <w:rsid w:val="00376716"/>
    <w:rsid w:val="003768AA"/>
    <w:rsid w:val="003800AF"/>
    <w:rsid w:val="003855DB"/>
    <w:rsid w:val="00385ACA"/>
    <w:rsid w:val="00385F7E"/>
    <w:rsid w:val="00386142"/>
    <w:rsid w:val="003863AC"/>
    <w:rsid w:val="003908C1"/>
    <w:rsid w:val="003910F9"/>
    <w:rsid w:val="00391E10"/>
    <w:rsid w:val="0039216D"/>
    <w:rsid w:val="003927DA"/>
    <w:rsid w:val="0039285A"/>
    <w:rsid w:val="00394AC6"/>
    <w:rsid w:val="00396258"/>
    <w:rsid w:val="003A037A"/>
    <w:rsid w:val="003A326C"/>
    <w:rsid w:val="003A6B79"/>
    <w:rsid w:val="003B011D"/>
    <w:rsid w:val="003B5365"/>
    <w:rsid w:val="003B6C31"/>
    <w:rsid w:val="003D1997"/>
    <w:rsid w:val="003D1AFF"/>
    <w:rsid w:val="003D2919"/>
    <w:rsid w:val="003D2E3B"/>
    <w:rsid w:val="003D633B"/>
    <w:rsid w:val="003D7B17"/>
    <w:rsid w:val="003E1ADF"/>
    <w:rsid w:val="003E5E56"/>
    <w:rsid w:val="003E6F39"/>
    <w:rsid w:val="003E77BC"/>
    <w:rsid w:val="003F53C4"/>
    <w:rsid w:val="00401096"/>
    <w:rsid w:val="00402ABC"/>
    <w:rsid w:val="0040369E"/>
    <w:rsid w:val="00403817"/>
    <w:rsid w:val="00403EBC"/>
    <w:rsid w:val="00404406"/>
    <w:rsid w:val="00404B5C"/>
    <w:rsid w:val="00413E14"/>
    <w:rsid w:val="00413FCC"/>
    <w:rsid w:val="00414990"/>
    <w:rsid w:val="00415F9D"/>
    <w:rsid w:val="00417098"/>
    <w:rsid w:val="0042026C"/>
    <w:rsid w:val="00420B51"/>
    <w:rsid w:val="00422053"/>
    <w:rsid w:val="004223F3"/>
    <w:rsid w:val="004226C9"/>
    <w:rsid w:val="004234E2"/>
    <w:rsid w:val="0042454B"/>
    <w:rsid w:val="00425720"/>
    <w:rsid w:val="0042670F"/>
    <w:rsid w:val="00432063"/>
    <w:rsid w:val="00432BC8"/>
    <w:rsid w:val="004332CE"/>
    <w:rsid w:val="004339B6"/>
    <w:rsid w:val="00433F12"/>
    <w:rsid w:val="004352FD"/>
    <w:rsid w:val="00441159"/>
    <w:rsid w:val="004446B3"/>
    <w:rsid w:val="00451E13"/>
    <w:rsid w:val="00453C64"/>
    <w:rsid w:val="004548C3"/>
    <w:rsid w:val="00455044"/>
    <w:rsid w:val="00455AB6"/>
    <w:rsid w:val="00456CC9"/>
    <w:rsid w:val="004603AC"/>
    <w:rsid w:val="00460CA8"/>
    <w:rsid w:val="00462F72"/>
    <w:rsid w:val="00464950"/>
    <w:rsid w:val="00464C0D"/>
    <w:rsid w:val="00465C95"/>
    <w:rsid w:val="00473A29"/>
    <w:rsid w:val="00475E9C"/>
    <w:rsid w:val="004763E8"/>
    <w:rsid w:val="00480830"/>
    <w:rsid w:val="00480AF9"/>
    <w:rsid w:val="00482BF9"/>
    <w:rsid w:val="004835FE"/>
    <w:rsid w:val="004838DB"/>
    <w:rsid w:val="00487B6B"/>
    <w:rsid w:val="0049091E"/>
    <w:rsid w:val="00492774"/>
    <w:rsid w:val="0049477B"/>
    <w:rsid w:val="00494D1D"/>
    <w:rsid w:val="00496C3A"/>
    <w:rsid w:val="004A2030"/>
    <w:rsid w:val="004A26D3"/>
    <w:rsid w:val="004A719F"/>
    <w:rsid w:val="004A72F3"/>
    <w:rsid w:val="004B0E25"/>
    <w:rsid w:val="004B13A1"/>
    <w:rsid w:val="004B35E7"/>
    <w:rsid w:val="004B6567"/>
    <w:rsid w:val="004B7441"/>
    <w:rsid w:val="004B777E"/>
    <w:rsid w:val="004C04B9"/>
    <w:rsid w:val="004C1035"/>
    <w:rsid w:val="004C1A83"/>
    <w:rsid w:val="004C3B2B"/>
    <w:rsid w:val="004C4AFE"/>
    <w:rsid w:val="004C5597"/>
    <w:rsid w:val="004C5B8E"/>
    <w:rsid w:val="004C628F"/>
    <w:rsid w:val="004D053A"/>
    <w:rsid w:val="004D156D"/>
    <w:rsid w:val="004D16E0"/>
    <w:rsid w:val="004D2869"/>
    <w:rsid w:val="004D292C"/>
    <w:rsid w:val="004D2B37"/>
    <w:rsid w:val="004D4BAE"/>
    <w:rsid w:val="004D68A2"/>
    <w:rsid w:val="004E0326"/>
    <w:rsid w:val="004E0974"/>
    <w:rsid w:val="004E264F"/>
    <w:rsid w:val="004E668D"/>
    <w:rsid w:val="004E74AD"/>
    <w:rsid w:val="004F034B"/>
    <w:rsid w:val="004F3D39"/>
    <w:rsid w:val="004F4CD2"/>
    <w:rsid w:val="004F5F3B"/>
    <w:rsid w:val="004F6462"/>
    <w:rsid w:val="004F6DF2"/>
    <w:rsid w:val="004F7049"/>
    <w:rsid w:val="004F7AED"/>
    <w:rsid w:val="004F7D12"/>
    <w:rsid w:val="0050179C"/>
    <w:rsid w:val="00502983"/>
    <w:rsid w:val="00503C4B"/>
    <w:rsid w:val="00504005"/>
    <w:rsid w:val="00510397"/>
    <w:rsid w:val="00510AF0"/>
    <w:rsid w:val="00511930"/>
    <w:rsid w:val="00512189"/>
    <w:rsid w:val="00512F46"/>
    <w:rsid w:val="00513002"/>
    <w:rsid w:val="00517489"/>
    <w:rsid w:val="005233A3"/>
    <w:rsid w:val="00530030"/>
    <w:rsid w:val="00530C96"/>
    <w:rsid w:val="00531777"/>
    <w:rsid w:val="00531D27"/>
    <w:rsid w:val="0053244F"/>
    <w:rsid w:val="00533CDF"/>
    <w:rsid w:val="00536A25"/>
    <w:rsid w:val="005412EB"/>
    <w:rsid w:val="00542D02"/>
    <w:rsid w:val="00543907"/>
    <w:rsid w:val="005474D0"/>
    <w:rsid w:val="00547C97"/>
    <w:rsid w:val="0055065C"/>
    <w:rsid w:val="0055172A"/>
    <w:rsid w:val="0055263F"/>
    <w:rsid w:val="0055410F"/>
    <w:rsid w:val="005552FD"/>
    <w:rsid w:val="0055597B"/>
    <w:rsid w:val="005572F5"/>
    <w:rsid w:val="0056057C"/>
    <w:rsid w:val="00560614"/>
    <w:rsid w:val="005609D0"/>
    <w:rsid w:val="0056124F"/>
    <w:rsid w:val="00561AD8"/>
    <w:rsid w:val="00565FC8"/>
    <w:rsid w:val="00566429"/>
    <w:rsid w:val="00567EC5"/>
    <w:rsid w:val="0057282B"/>
    <w:rsid w:val="005747BF"/>
    <w:rsid w:val="00576777"/>
    <w:rsid w:val="00580259"/>
    <w:rsid w:val="005805C3"/>
    <w:rsid w:val="0058129A"/>
    <w:rsid w:val="0058462E"/>
    <w:rsid w:val="005870A6"/>
    <w:rsid w:val="00591943"/>
    <w:rsid w:val="005924CA"/>
    <w:rsid w:val="00592DDE"/>
    <w:rsid w:val="0059515D"/>
    <w:rsid w:val="00597A0F"/>
    <w:rsid w:val="005A13EC"/>
    <w:rsid w:val="005A1627"/>
    <w:rsid w:val="005A4EE1"/>
    <w:rsid w:val="005A7AFF"/>
    <w:rsid w:val="005B025B"/>
    <w:rsid w:val="005B076D"/>
    <w:rsid w:val="005B402A"/>
    <w:rsid w:val="005B68B1"/>
    <w:rsid w:val="005B6E71"/>
    <w:rsid w:val="005C3313"/>
    <w:rsid w:val="005C46D0"/>
    <w:rsid w:val="005D1AC7"/>
    <w:rsid w:val="005D1DBA"/>
    <w:rsid w:val="005D2C2B"/>
    <w:rsid w:val="005D7F71"/>
    <w:rsid w:val="005E053F"/>
    <w:rsid w:val="005E0734"/>
    <w:rsid w:val="005E17C6"/>
    <w:rsid w:val="005E25DF"/>
    <w:rsid w:val="005E2753"/>
    <w:rsid w:val="005E7E44"/>
    <w:rsid w:val="005F09AF"/>
    <w:rsid w:val="005F1A1B"/>
    <w:rsid w:val="005F23F5"/>
    <w:rsid w:val="005F2B39"/>
    <w:rsid w:val="005F3601"/>
    <w:rsid w:val="005F3690"/>
    <w:rsid w:val="005F44EA"/>
    <w:rsid w:val="00601941"/>
    <w:rsid w:val="00601B97"/>
    <w:rsid w:val="00602D40"/>
    <w:rsid w:val="00603911"/>
    <w:rsid w:val="00610514"/>
    <w:rsid w:val="00610D4C"/>
    <w:rsid w:val="0061180D"/>
    <w:rsid w:val="00612010"/>
    <w:rsid w:val="006149C7"/>
    <w:rsid w:val="006162F7"/>
    <w:rsid w:val="00617790"/>
    <w:rsid w:val="00617B04"/>
    <w:rsid w:val="00623F1A"/>
    <w:rsid w:val="00625364"/>
    <w:rsid w:val="0063015E"/>
    <w:rsid w:val="00632B54"/>
    <w:rsid w:val="006341F9"/>
    <w:rsid w:val="00636949"/>
    <w:rsid w:val="006430A7"/>
    <w:rsid w:val="00644E02"/>
    <w:rsid w:val="006543C2"/>
    <w:rsid w:val="00654857"/>
    <w:rsid w:val="00655291"/>
    <w:rsid w:val="006557DA"/>
    <w:rsid w:val="00661825"/>
    <w:rsid w:val="00665B34"/>
    <w:rsid w:val="006673DF"/>
    <w:rsid w:val="00670E21"/>
    <w:rsid w:val="00671085"/>
    <w:rsid w:val="00671218"/>
    <w:rsid w:val="0067156F"/>
    <w:rsid w:val="00673162"/>
    <w:rsid w:val="00676E48"/>
    <w:rsid w:val="00677197"/>
    <w:rsid w:val="00680093"/>
    <w:rsid w:val="00680115"/>
    <w:rsid w:val="006806FD"/>
    <w:rsid w:val="006814DF"/>
    <w:rsid w:val="00682DB4"/>
    <w:rsid w:val="00683792"/>
    <w:rsid w:val="00683F05"/>
    <w:rsid w:val="00684296"/>
    <w:rsid w:val="00684E1B"/>
    <w:rsid w:val="00685B38"/>
    <w:rsid w:val="00686B0A"/>
    <w:rsid w:val="006912E5"/>
    <w:rsid w:val="00693E8C"/>
    <w:rsid w:val="00694153"/>
    <w:rsid w:val="006954EF"/>
    <w:rsid w:val="00696ABA"/>
    <w:rsid w:val="006979CF"/>
    <w:rsid w:val="006A226D"/>
    <w:rsid w:val="006A393D"/>
    <w:rsid w:val="006A53DA"/>
    <w:rsid w:val="006A7EC7"/>
    <w:rsid w:val="006B2332"/>
    <w:rsid w:val="006B25C4"/>
    <w:rsid w:val="006B3EA4"/>
    <w:rsid w:val="006B4803"/>
    <w:rsid w:val="006B6DEE"/>
    <w:rsid w:val="006B7710"/>
    <w:rsid w:val="006B7F80"/>
    <w:rsid w:val="006C0E99"/>
    <w:rsid w:val="006C165A"/>
    <w:rsid w:val="006C56A5"/>
    <w:rsid w:val="006C6B0A"/>
    <w:rsid w:val="006C709F"/>
    <w:rsid w:val="006C77D7"/>
    <w:rsid w:val="006C7E6D"/>
    <w:rsid w:val="006D0E22"/>
    <w:rsid w:val="006D13BB"/>
    <w:rsid w:val="006D34A6"/>
    <w:rsid w:val="006D4EBB"/>
    <w:rsid w:val="006D5899"/>
    <w:rsid w:val="006E000C"/>
    <w:rsid w:val="006E0577"/>
    <w:rsid w:val="006E1544"/>
    <w:rsid w:val="006E2646"/>
    <w:rsid w:val="006E4162"/>
    <w:rsid w:val="006E673B"/>
    <w:rsid w:val="006F0E4C"/>
    <w:rsid w:val="006F0F02"/>
    <w:rsid w:val="00700E2D"/>
    <w:rsid w:val="00702A28"/>
    <w:rsid w:val="0070484A"/>
    <w:rsid w:val="007119FF"/>
    <w:rsid w:val="00712710"/>
    <w:rsid w:val="007136B5"/>
    <w:rsid w:val="00715FD7"/>
    <w:rsid w:val="00716B10"/>
    <w:rsid w:val="00722D02"/>
    <w:rsid w:val="00724B8E"/>
    <w:rsid w:val="007254F9"/>
    <w:rsid w:val="007267C0"/>
    <w:rsid w:val="0072691F"/>
    <w:rsid w:val="00727305"/>
    <w:rsid w:val="00727F33"/>
    <w:rsid w:val="00730E00"/>
    <w:rsid w:val="00731895"/>
    <w:rsid w:val="00733B14"/>
    <w:rsid w:val="007346EE"/>
    <w:rsid w:val="0074039B"/>
    <w:rsid w:val="007410DD"/>
    <w:rsid w:val="007446F3"/>
    <w:rsid w:val="00744CBC"/>
    <w:rsid w:val="0074520F"/>
    <w:rsid w:val="00746532"/>
    <w:rsid w:val="007473EF"/>
    <w:rsid w:val="00755074"/>
    <w:rsid w:val="0076108F"/>
    <w:rsid w:val="007620BE"/>
    <w:rsid w:val="00763062"/>
    <w:rsid w:val="00764145"/>
    <w:rsid w:val="00776C0D"/>
    <w:rsid w:val="00780519"/>
    <w:rsid w:val="00780916"/>
    <w:rsid w:val="0078496E"/>
    <w:rsid w:val="00787780"/>
    <w:rsid w:val="007900EC"/>
    <w:rsid w:val="007947F2"/>
    <w:rsid w:val="00795CC1"/>
    <w:rsid w:val="007A2EDD"/>
    <w:rsid w:val="007A2FFC"/>
    <w:rsid w:val="007A5695"/>
    <w:rsid w:val="007A7039"/>
    <w:rsid w:val="007B0D2B"/>
    <w:rsid w:val="007B0E34"/>
    <w:rsid w:val="007B1F91"/>
    <w:rsid w:val="007B29A3"/>
    <w:rsid w:val="007B305E"/>
    <w:rsid w:val="007B46B5"/>
    <w:rsid w:val="007B4A9C"/>
    <w:rsid w:val="007B6767"/>
    <w:rsid w:val="007B6977"/>
    <w:rsid w:val="007C0D39"/>
    <w:rsid w:val="007C1E97"/>
    <w:rsid w:val="007C269E"/>
    <w:rsid w:val="007C3F05"/>
    <w:rsid w:val="007C3F0F"/>
    <w:rsid w:val="007C77FF"/>
    <w:rsid w:val="007D0647"/>
    <w:rsid w:val="007D4BC9"/>
    <w:rsid w:val="007D4BFB"/>
    <w:rsid w:val="007D76C2"/>
    <w:rsid w:val="007D7EFE"/>
    <w:rsid w:val="007E2818"/>
    <w:rsid w:val="007E37ED"/>
    <w:rsid w:val="007E4AC2"/>
    <w:rsid w:val="007E4C9A"/>
    <w:rsid w:val="007E57D0"/>
    <w:rsid w:val="007E5E6F"/>
    <w:rsid w:val="007E5FC7"/>
    <w:rsid w:val="007F3459"/>
    <w:rsid w:val="007F3994"/>
    <w:rsid w:val="007F578F"/>
    <w:rsid w:val="007F7F6D"/>
    <w:rsid w:val="0080248C"/>
    <w:rsid w:val="00806006"/>
    <w:rsid w:val="0081013B"/>
    <w:rsid w:val="00810EE2"/>
    <w:rsid w:val="00811BF7"/>
    <w:rsid w:val="0081299C"/>
    <w:rsid w:val="0081601B"/>
    <w:rsid w:val="00820BF4"/>
    <w:rsid w:val="00824751"/>
    <w:rsid w:val="00827FBB"/>
    <w:rsid w:val="0083034A"/>
    <w:rsid w:val="00834BA9"/>
    <w:rsid w:val="0083542D"/>
    <w:rsid w:val="008364CF"/>
    <w:rsid w:val="00840C94"/>
    <w:rsid w:val="00841E87"/>
    <w:rsid w:val="00846223"/>
    <w:rsid w:val="0085325F"/>
    <w:rsid w:val="00854B31"/>
    <w:rsid w:val="00854B5E"/>
    <w:rsid w:val="00855326"/>
    <w:rsid w:val="00856E28"/>
    <w:rsid w:val="00860505"/>
    <w:rsid w:val="008635AA"/>
    <w:rsid w:val="00864FEC"/>
    <w:rsid w:val="00870E70"/>
    <w:rsid w:val="0087173F"/>
    <w:rsid w:val="0088064E"/>
    <w:rsid w:val="00880A20"/>
    <w:rsid w:val="008817DF"/>
    <w:rsid w:val="00881A25"/>
    <w:rsid w:val="008822C5"/>
    <w:rsid w:val="00883ACB"/>
    <w:rsid w:val="00883D25"/>
    <w:rsid w:val="008856AB"/>
    <w:rsid w:val="00886CDE"/>
    <w:rsid w:val="00891B66"/>
    <w:rsid w:val="00891F5C"/>
    <w:rsid w:val="00891FEB"/>
    <w:rsid w:val="008923DF"/>
    <w:rsid w:val="00894084"/>
    <w:rsid w:val="008A38B5"/>
    <w:rsid w:val="008A3AC5"/>
    <w:rsid w:val="008A3D60"/>
    <w:rsid w:val="008A5E28"/>
    <w:rsid w:val="008B071A"/>
    <w:rsid w:val="008B13B7"/>
    <w:rsid w:val="008B17D1"/>
    <w:rsid w:val="008B3A6D"/>
    <w:rsid w:val="008B4B26"/>
    <w:rsid w:val="008B5D2A"/>
    <w:rsid w:val="008C03A5"/>
    <w:rsid w:val="008C05D8"/>
    <w:rsid w:val="008C152A"/>
    <w:rsid w:val="008C19BF"/>
    <w:rsid w:val="008C3282"/>
    <w:rsid w:val="008C45F7"/>
    <w:rsid w:val="008C533E"/>
    <w:rsid w:val="008C67AE"/>
    <w:rsid w:val="008C7208"/>
    <w:rsid w:val="008C72E9"/>
    <w:rsid w:val="008D0588"/>
    <w:rsid w:val="008D0F77"/>
    <w:rsid w:val="008D12B1"/>
    <w:rsid w:val="008D151C"/>
    <w:rsid w:val="008D1FD5"/>
    <w:rsid w:val="008D56E9"/>
    <w:rsid w:val="008E3271"/>
    <w:rsid w:val="008E494C"/>
    <w:rsid w:val="008E4BF9"/>
    <w:rsid w:val="008E4C95"/>
    <w:rsid w:val="008E5455"/>
    <w:rsid w:val="008E6EFD"/>
    <w:rsid w:val="008F00FB"/>
    <w:rsid w:val="008F20E4"/>
    <w:rsid w:val="008F2733"/>
    <w:rsid w:val="008F49E7"/>
    <w:rsid w:val="0090001C"/>
    <w:rsid w:val="0090088E"/>
    <w:rsid w:val="009015A3"/>
    <w:rsid w:val="00901A55"/>
    <w:rsid w:val="00905C9C"/>
    <w:rsid w:val="0090691A"/>
    <w:rsid w:val="00910390"/>
    <w:rsid w:val="00911512"/>
    <w:rsid w:val="00911AF8"/>
    <w:rsid w:val="00915424"/>
    <w:rsid w:val="00916C0C"/>
    <w:rsid w:val="00917490"/>
    <w:rsid w:val="00920981"/>
    <w:rsid w:val="00922E44"/>
    <w:rsid w:val="00925A29"/>
    <w:rsid w:val="00930744"/>
    <w:rsid w:val="00930E19"/>
    <w:rsid w:val="00935ABF"/>
    <w:rsid w:val="00940394"/>
    <w:rsid w:val="00940FB8"/>
    <w:rsid w:val="00941A08"/>
    <w:rsid w:val="0094360B"/>
    <w:rsid w:val="00943D0F"/>
    <w:rsid w:val="00944491"/>
    <w:rsid w:val="0094569B"/>
    <w:rsid w:val="00953A33"/>
    <w:rsid w:val="0095480A"/>
    <w:rsid w:val="009568E5"/>
    <w:rsid w:val="00961B1B"/>
    <w:rsid w:val="00961CE8"/>
    <w:rsid w:val="0096225B"/>
    <w:rsid w:val="00962B5F"/>
    <w:rsid w:val="00962ED5"/>
    <w:rsid w:val="0096336B"/>
    <w:rsid w:val="00964985"/>
    <w:rsid w:val="00966602"/>
    <w:rsid w:val="0097367E"/>
    <w:rsid w:val="00974148"/>
    <w:rsid w:val="00977E68"/>
    <w:rsid w:val="0098576A"/>
    <w:rsid w:val="00985B22"/>
    <w:rsid w:val="009860EF"/>
    <w:rsid w:val="00991FE5"/>
    <w:rsid w:val="00993C79"/>
    <w:rsid w:val="00995FF3"/>
    <w:rsid w:val="0099613A"/>
    <w:rsid w:val="009A0C00"/>
    <w:rsid w:val="009A3137"/>
    <w:rsid w:val="009A350C"/>
    <w:rsid w:val="009B77BC"/>
    <w:rsid w:val="009C4036"/>
    <w:rsid w:val="009C533E"/>
    <w:rsid w:val="009C739F"/>
    <w:rsid w:val="009C7558"/>
    <w:rsid w:val="009C7D43"/>
    <w:rsid w:val="009D0179"/>
    <w:rsid w:val="009D404A"/>
    <w:rsid w:val="009D7333"/>
    <w:rsid w:val="009D78D6"/>
    <w:rsid w:val="009E609B"/>
    <w:rsid w:val="009F03B1"/>
    <w:rsid w:val="009F3BDA"/>
    <w:rsid w:val="009F54D3"/>
    <w:rsid w:val="009F56E2"/>
    <w:rsid w:val="009F56F4"/>
    <w:rsid w:val="009F7EC8"/>
    <w:rsid w:val="00A0349C"/>
    <w:rsid w:val="00A04BAD"/>
    <w:rsid w:val="00A06902"/>
    <w:rsid w:val="00A07F98"/>
    <w:rsid w:val="00A117F0"/>
    <w:rsid w:val="00A152AA"/>
    <w:rsid w:val="00A15476"/>
    <w:rsid w:val="00A17679"/>
    <w:rsid w:val="00A1774C"/>
    <w:rsid w:val="00A209ED"/>
    <w:rsid w:val="00A21BD2"/>
    <w:rsid w:val="00A221C1"/>
    <w:rsid w:val="00A23A1E"/>
    <w:rsid w:val="00A24BA1"/>
    <w:rsid w:val="00A25A44"/>
    <w:rsid w:val="00A31406"/>
    <w:rsid w:val="00A32B2B"/>
    <w:rsid w:val="00A33A24"/>
    <w:rsid w:val="00A33AD2"/>
    <w:rsid w:val="00A379B9"/>
    <w:rsid w:val="00A42AE5"/>
    <w:rsid w:val="00A430B2"/>
    <w:rsid w:val="00A439B3"/>
    <w:rsid w:val="00A44046"/>
    <w:rsid w:val="00A44DA4"/>
    <w:rsid w:val="00A4571A"/>
    <w:rsid w:val="00A46504"/>
    <w:rsid w:val="00A5202D"/>
    <w:rsid w:val="00A53456"/>
    <w:rsid w:val="00A539EA"/>
    <w:rsid w:val="00A53D6A"/>
    <w:rsid w:val="00A55F3F"/>
    <w:rsid w:val="00A57130"/>
    <w:rsid w:val="00A6181C"/>
    <w:rsid w:val="00A64143"/>
    <w:rsid w:val="00A642F3"/>
    <w:rsid w:val="00A64713"/>
    <w:rsid w:val="00A65F5C"/>
    <w:rsid w:val="00A74B50"/>
    <w:rsid w:val="00A75F11"/>
    <w:rsid w:val="00A77398"/>
    <w:rsid w:val="00A77400"/>
    <w:rsid w:val="00A7788E"/>
    <w:rsid w:val="00A8142B"/>
    <w:rsid w:val="00A87455"/>
    <w:rsid w:val="00A91503"/>
    <w:rsid w:val="00A96556"/>
    <w:rsid w:val="00A96AC8"/>
    <w:rsid w:val="00A97628"/>
    <w:rsid w:val="00A97B85"/>
    <w:rsid w:val="00AA17DD"/>
    <w:rsid w:val="00AA223F"/>
    <w:rsid w:val="00AA2BCF"/>
    <w:rsid w:val="00AA2EFE"/>
    <w:rsid w:val="00AA346B"/>
    <w:rsid w:val="00AB0D67"/>
    <w:rsid w:val="00AB199B"/>
    <w:rsid w:val="00AB3593"/>
    <w:rsid w:val="00AB38BF"/>
    <w:rsid w:val="00AB5394"/>
    <w:rsid w:val="00AB59D5"/>
    <w:rsid w:val="00AC27E7"/>
    <w:rsid w:val="00AC3830"/>
    <w:rsid w:val="00AC634A"/>
    <w:rsid w:val="00AD30E1"/>
    <w:rsid w:val="00AD3D41"/>
    <w:rsid w:val="00AD6094"/>
    <w:rsid w:val="00AD65E0"/>
    <w:rsid w:val="00AE0D83"/>
    <w:rsid w:val="00AE128D"/>
    <w:rsid w:val="00AE304E"/>
    <w:rsid w:val="00AE4C5F"/>
    <w:rsid w:val="00AE51BE"/>
    <w:rsid w:val="00AE61F8"/>
    <w:rsid w:val="00AE7B59"/>
    <w:rsid w:val="00AF1D5D"/>
    <w:rsid w:val="00AF31CD"/>
    <w:rsid w:val="00AF5012"/>
    <w:rsid w:val="00B0192F"/>
    <w:rsid w:val="00B06173"/>
    <w:rsid w:val="00B0689C"/>
    <w:rsid w:val="00B07EB3"/>
    <w:rsid w:val="00B11DF4"/>
    <w:rsid w:val="00B1493B"/>
    <w:rsid w:val="00B14AFC"/>
    <w:rsid w:val="00B158E1"/>
    <w:rsid w:val="00B15F0F"/>
    <w:rsid w:val="00B22A98"/>
    <w:rsid w:val="00B23E86"/>
    <w:rsid w:val="00B254A4"/>
    <w:rsid w:val="00B2747D"/>
    <w:rsid w:val="00B30EDB"/>
    <w:rsid w:val="00B31699"/>
    <w:rsid w:val="00B3314D"/>
    <w:rsid w:val="00B372F1"/>
    <w:rsid w:val="00B40E36"/>
    <w:rsid w:val="00B41DAB"/>
    <w:rsid w:val="00B4350A"/>
    <w:rsid w:val="00B45C33"/>
    <w:rsid w:val="00B50791"/>
    <w:rsid w:val="00B51A27"/>
    <w:rsid w:val="00B547B8"/>
    <w:rsid w:val="00B558C0"/>
    <w:rsid w:val="00B57DB1"/>
    <w:rsid w:val="00B615F4"/>
    <w:rsid w:val="00B653F3"/>
    <w:rsid w:val="00B67258"/>
    <w:rsid w:val="00B715F8"/>
    <w:rsid w:val="00B73561"/>
    <w:rsid w:val="00B73DFE"/>
    <w:rsid w:val="00B74065"/>
    <w:rsid w:val="00B742F0"/>
    <w:rsid w:val="00B825E4"/>
    <w:rsid w:val="00B8581F"/>
    <w:rsid w:val="00B8585D"/>
    <w:rsid w:val="00B901DB"/>
    <w:rsid w:val="00B94F88"/>
    <w:rsid w:val="00B96DB4"/>
    <w:rsid w:val="00BA080A"/>
    <w:rsid w:val="00BA17F4"/>
    <w:rsid w:val="00BA2F52"/>
    <w:rsid w:val="00BB01EC"/>
    <w:rsid w:val="00BB112D"/>
    <w:rsid w:val="00BB2CAF"/>
    <w:rsid w:val="00BB3304"/>
    <w:rsid w:val="00BB4958"/>
    <w:rsid w:val="00BB6972"/>
    <w:rsid w:val="00BB7441"/>
    <w:rsid w:val="00BB7E6C"/>
    <w:rsid w:val="00BC16FF"/>
    <w:rsid w:val="00BC3A19"/>
    <w:rsid w:val="00BC3A6A"/>
    <w:rsid w:val="00BC4EE7"/>
    <w:rsid w:val="00BC5816"/>
    <w:rsid w:val="00BD2138"/>
    <w:rsid w:val="00BD4CB7"/>
    <w:rsid w:val="00BD6121"/>
    <w:rsid w:val="00BE0901"/>
    <w:rsid w:val="00BE182F"/>
    <w:rsid w:val="00BE1CED"/>
    <w:rsid w:val="00BE2CED"/>
    <w:rsid w:val="00BE3E8F"/>
    <w:rsid w:val="00BE454C"/>
    <w:rsid w:val="00BE640D"/>
    <w:rsid w:val="00BE798F"/>
    <w:rsid w:val="00BF137C"/>
    <w:rsid w:val="00BF2CE2"/>
    <w:rsid w:val="00BF4F42"/>
    <w:rsid w:val="00BF58B9"/>
    <w:rsid w:val="00BF5DBA"/>
    <w:rsid w:val="00BF7BCC"/>
    <w:rsid w:val="00C016AC"/>
    <w:rsid w:val="00C01893"/>
    <w:rsid w:val="00C06AE4"/>
    <w:rsid w:val="00C077EB"/>
    <w:rsid w:val="00C07D8E"/>
    <w:rsid w:val="00C11736"/>
    <w:rsid w:val="00C131A7"/>
    <w:rsid w:val="00C2154A"/>
    <w:rsid w:val="00C226DE"/>
    <w:rsid w:val="00C22C7E"/>
    <w:rsid w:val="00C31C31"/>
    <w:rsid w:val="00C32884"/>
    <w:rsid w:val="00C338B8"/>
    <w:rsid w:val="00C340BD"/>
    <w:rsid w:val="00C356F0"/>
    <w:rsid w:val="00C3619F"/>
    <w:rsid w:val="00C37175"/>
    <w:rsid w:val="00C420FC"/>
    <w:rsid w:val="00C437FB"/>
    <w:rsid w:val="00C45D3A"/>
    <w:rsid w:val="00C5334C"/>
    <w:rsid w:val="00C533B7"/>
    <w:rsid w:val="00C558DE"/>
    <w:rsid w:val="00C57676"/>
    <w:rsid w:val="00C601FA"/>
    <w:rsid w:val="00C614E3"/>
    <w:rsid w:val="00C64A01"/>
    <w:rsid w:val="00C65127"/>
    <w:rsid w:val="00C65312"/>
    <w:rsid w:val="00C658A2"/>
    <w:rsid w:val="00C66294"/>
    <w:rsid w:val="00C66701"/>
    <w:rsid w:val="00C75451"/>
    <w:rsid w:val="00C761EF"/>
    <w:rsid w:val="00C76703"/>
    <w:rsid w:val="00C81E83"/>
    <w:rsid w:val="00C90722"/>
    <w:rsid w:val="00C91061"/>
    <w:rsid w:val="00C95E1F"/>
    <w:rsid w:val="00C9610F"/>
    <w:rsid w:val="00CA0296"/>
    <w:rsid w:val="00CA1A09"/>
    <w:rsid w:val="00CA2087"/>
    <w:rsid w:val="00CA24E0"/>
    <w:rsid w:val="00CA2B97"/>
    <w:rsid w:val="00CA4F91"/>
    <w:rsid w:val="00CA62FA"/>
    <w:rsid w:val="00CB2CAA"/>
    <w:rsid w:val="00CB36DC"/>
    <w:rsid w:val="00CB6162"/>
    <w:rsid w:val="00CB65B4"/>
    <w:rsid w:val="00CC0C59"/>
    <w:rsid w:val="00CC2EE9"/>
    <w:rsid w:val="00CC3DCD"/>
    <w:rsid w:val="00CC4984"/>
    <w:rsid w:val="00CC6D02"/>
    <w:rsid w:val="00CD08F3"/>
    <w:rsid w:val="00CE08B5"/>
    <w:rsid w:val="00CE1D68"/>
    <w:rsid w:val="00CE22D0"/>
    <w:rsid w:val="00CE345E"/>
    <w:rsid w:val="00CE49B3"/>
    <w:rsid w:val="00CE4AD0"/>
    <w:rsid w:val="00CE7B4A"/>
    <w:rsid w:val="00CF007D"/>
    <w:rsid w:val="00CF1C51"/>
    <w:rsid w:val="00CF1F62"/>
    <w:rsid w:val="00CF5FF2"/>
    <w:rsid w:val="00CF7517"/>
    <w:rsid w:val="00CF76D5"/>
    <w:rsid w:val="00D01A8E"/>
    <w:rsid w:val="00D01C5A"/>
    <w:rsid w:val="00D0234D"/>
    <w:rsid w:val="00D05D5C"/>
    <w:rsid w:val="00D0603C"/>
    <w:rsid w:val="00D06AF1"/>
    <w:rsid w:val="00D13D62"/>
    <w:rsid w:val="00D14768"/>
    <w:rsid w:val="00D147EB"/>
    <w:rsid w:val="00D151CE"/>
    <w:rsid w:val="00D17DC8"/>
    <w:rsid w:val="00D224B4"/>
    <w:rsid w:val="00D24975"/>
    <w:rsid w:val="00D2755B"/>
    <w:rsid w:val="00D306A4"/>
    <w:rsid w:val="00D30F56"/>
    <w:rsid w:val="00D322D1"/>
    <w:rsid w:val="00D35805"/>
    <w:rsid w:val="00D377AF"/>
    <w:rsid w:val="00D37803"/>
    <w:rsid w:val="00D40E63"/>
    <w:rsid w:val="00D424B1"/>
    <w:rsid w:val="00D47EAF"/>
    <w:rsid w:val="00D51B61"/>
    <w:rsid w:val="00D557B6"/>
    <w:rsid w:val="00D57083"/>
    <w:rsid w:val="00D57A34"/>
    <w:rsid w:val="00D57E1D"/>
    <w:rsid w:val="00D60F0E"/>
    <w:rsid w:val="00D61942"/>
    <w:rsid w:val="00D62C5B"/>
    <w:rsid w:val="00D6501D"/>
    <w:rsid w:val="00D6780B"/>
    <w:rsid w:val="00D70FFB"/>
    <w:rsid w:val="00D743B3"/>
    <w:rsid w:val="00D75FB9"/>
    <w:rsid w:val="00D81DA7"/>
    <w:rsid w:val="00D86284"/>
    <w:rsid w:val="00D8645E"/>
    <w:rsid w:val="00D93142"/>
    <w:rsid w:val="00D9356D"/>
    <w:rsid w:val="00D93EA6"/>
    <w:rsid w:val="00D95178"/>
    <w:rsid w:val="00D954AA"/>
    <w:rsid w:val="00D96874"/>
    <w:rsid w:val="00DA0CFC"/>
    <w:rsid w:val="00DA1489"/>
    <w:rsid w:val="00DA22A2"/>
    <w:rsid w:val="00DA26F6"/>
    <w:rsid w:val="00DA4437"/>
    <w:rsid w:val="00DA52D8"/>
    <w:rsid w:val="00DA559F"/>
    <w:rsid w:val="00DA6292"/>
    <w:rsid w:val="00DA6BCD"/>
    <w:rsid w:val="00DB1ADC"/>
    <w:rsid w:val="00DB1ED1"/>
    <w:rsid w:val="00DB3834"/>
    <w:rsid w:val="00DB4E60"/>
    <w:rsid w:val="00DB5BA3"/>
    <w:rsid w:val="00DC3B89"/>
    <w:rsid w:val="00DC7DC5"/>
    <w:rsid w:val="00DD08F5"/>
    <w:rsid w:val="00DD0B24"/>
    <w:rsid w:val="00DD75C2"/>
    <w:rsid w:val="00DE1E84"/>
    <w:rsid w:val="00DE1F7A"/>
    <w:rsid w:val="00DE5F5B"/>
    <w:rsid w:val="00DE6869"/>
    <w:rsid w:val="00DF15F1"/>
    <w:rsid w:val="00DF17E8"/>
    <w:rsid w:val="00DF25CB"/>
    <w:rsid w:val="00DF3238"/>
    <w:rsid w:val="00DF4967"/>
    <w:rsid w:val="00DF5E2F"/>
    <w:rsid w:val="00DF69D6"/>
    <w:rsid w:val="00E01623"/>
    <w:rsid w:val="00E05C4A"/>
    <w:rsid w:val="00E06451"/>
    <w:rsid w:val="00E10505"/>
    <w:rsid w:val="00E11E8C"/>
    <w:rsid w:val="00E13775"/>
    <w:rsid w:val="00E14B53"/>
    <w:rsid w:val="00E225F0"/>
    <w:rsid w:val="00E235CD"/>
    <w:rsid w:val="00E25699"/>
    <w:rsid w:val="00E269F0"/>
    <w:rsid w:val="00E27012"/>
    <w:rsid w:val="00E30D84"/>
    <w:rsid w:val="00E31887"/>
    <w:rsid w:val="00E34927"/>
    <w:rsid w:val="00E35415"/>
    <w:rsid w:val="00E402E6"/>
    <w:rsid w:val="00E413C1"/>
    <w:rsid w:val="00E42CF2"/>
    <w:rsid w:val="00E508CE"/>
    <w:rsid w:val="00E54D5A"/>
    <w:rsid w:val="00E56E37"/>
    <w:rsid w:val="00E57261"/>
    <w:rsid w:val="00E5797F"/>
    <w:rsid w:val="00E57B46"/>
    <w:rsid w:val="00E6099B"/>
    <w:rsid w:val="00E61E9D"/>
    <w:rsid w:val="00E62D7C"/>
    <w:rsid w:val="00E63E3D"/>
    <w:rsid w:val="00E661FF"/>
    <w:rsid w:val="00E73418"/>
    <w:rsid w:val="00E74C7E"/>
    <w:rsid w:val="00E76246"/>
    <w:rsid w:val="00E76EF4"/>
    <w:rsid w:val="00E77A31"/>
    <w:rsid w:val="00E80197"/>
    <w:rsid w:val="00E81C72"/>
    <w:rsid w:val="00E8247B"/>
    <w:rsid w:val="00E833DD"/>
    <w:rsid w:val="00E83682"/>
    <w:rsid w:val="00E8577F"/>
    <w:rsid w:val="00E86DFF"/>
    <w:rsid w:val="00E876D5"/>
    <w:rsid w:val="00E87E22"/>
    <w:rsid w:val="00E913CF"/>
    <w:rsid w:val="00E91407"/>
    <w:rsid w:val="00E9217C"/>
    <w:rsid w:val="00E92B6F"/>
    <w:rsid w:val="00E93879"/>
    <w:rsid w:val="00E95F93"/>
    <w:rsid w:val="00E97329"/>
    <w:rsid w:val="00E976D1"/>
    <w:rsid w:val="00EA16C9"/>
    <w:rsid w:val="00EA2BF1"/>
    <w:rsid w:val="00EA3537"/>
    <w:rsid w:val="00EA5A89"/>
    <w:rsid w:val="00EA7688"/>
    <w:rsid w:val="00EB1640"/>
    <w:rsid w:val="00EB3886"/>
    <w:rsid w:val="00EB393E"/>
    <w:rsid w:val="00EB4DDE"/>
    <w:rsid w:val="00EB5B79"/>
    <w:rsid w:val="00EB78BB"/>
    <w:rsid w:val="00EC0237"/>
    <w:rsid w:val="00EC0908"/>
    <w:rsid w:val="00EC517A"/>
    <w:rsid w:val="00EC605C"/>
    <w:rsid w:val="00EC647E"/>
    <w:rsid w:val="00EC7253"/>
    <w:rsid w:val="00EC7896"/>
    <w:rsid w:val="00ED06AD"/>
    <w:rsid w:val="00ED0F6B"/>
    <w:rsid w:val="00ED38D9"/>
    <w:rsid w:val="00ED43B4"/>
    <w:rsid w:val="00ED4816"/>
    <w:rsid w:val="00ED7D53"/>
    <w:rsid w:val="00EE3257"/>
    <w:rsid w:val="00EE3DE9"/>
    <w:rsid w:val="00EE427E"/>
    <w:rsid w:val="00EE4530"/>
    <w:rsid w:val="00EE6640"/>
    <w:rsid w:val="00EF1A6A"/>
    <w:rsid w:val="00EF3729"/>
    <w:rsid w:val="00EF6C89"/>
    <w:rsid w:val="00EF7445"/>
    <w:rsid w:val="00F00177"/>
    <w:rsid w:val="00F03A76"/>
    <w:rsid w:val="00F04DCE"/>
    <w:rsid w:val="00F06491"/>
    <w:rsid w:val="00F11668"/>
    <w:rsid w:val="00F1187B"/>
    <w:rsid w:val="00F1256E"/>
    <w:rsid w:val="00F1338E"/>
    <w:rsid w:val="00F1398D"/>
    <w:rsid w:val="00F147D3"/>
    <w:rsid w:val="00F25347"/>
    <w:rsid w:val="00F31390"/>
    <w:rsid w:val="00F331E1"/>
    <w:rsid w:val="00F33FE1"/>
    <w:rsid w:val="00F342EA"/>
    <w:rsid w:val="00F40C4C"/>
    <w:rsid w:val="00F41888"/>
    <w:rsid w:val="00F428AF"/>
    <w:rsid w:val="00F43D45"/>
    <w:rsid w:val="00F44A03"/>
    <w:rsid w:val="00F44B33"/>
    <w:rsid w:val="00F45D82"/>
    <w:rsid w:val="00F46B6B"/>
    <w:rsid w:val="00F46C4B"/>
    <w:rsid w:val="00F519D3"/>
    <w:rsid w:val="00F528B5"/>
    <w:rsid w:val="00F54682"/>
    <w:rsid w:val="00F60705"/>
    <w:rsid w:val="00F60A74"/>
    <w:rsid w:val="00F60AE3"/>
    <w:rsid w:val="00F65947"/>
    <w:rsid w:val="00F6687B"/>
    <w:rsid w:val="00F70701"/>
    <w:rsid w:val="00F750C5"/>
    <w:rsid w:val="00F76BE2"/>
    <w:rsid w:val="00F84E55"/>
    <w:rsid w:val="00F86BDC"/>
    <w:rsid w:val="00F8785C"/>
    <w:rsid w:val="00F934F2"/>
    <w:rsid w:val="00FA61D5"/>
    <w:rsid w:val="00FB03B7"/>
    <w:rsid w:val="00FB222D"/>
    <w:rsid w:val="00FB2751"/>
    <w:rsid w:val="00FB3AFC"/>
    <w:rsid w:val="00FB5144"/>
    <w:rsid w:val="00FB5521"/>
    <w:rsid w:val="00FC1603"/>
    <w:rsid w:val="00FC22D3"/>
    <w:rsid w:val="00FC37D5"/>
    <w:rsid w:val="00FD1C3E"/>
    <w:rsid w:val="00FE0356"/>
    <w:rsid w:val="00FE18BD"/>
    <w:rsid w:val="00FE46C0"/>
    <w:rsid w:val="00FE4B6D"/>
    <w:rsid w:val="00FE6225"/>
    <w:rsid w:val="00FE692C"/>
    <w:rsid w:val="00FE6E52"/>
    <w:rsid w:val="00FF042F"/>
    <w:rsid w:val="00FF1366"/>
    <w:rsid w:val="00FF1D41"/>
    <w:rsid w:val="00FF4E32"/>
    <w:rsid w:val="00FF51E3"/>
    <w:rsid w:val="00FF5CF9"/>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BFB2D"/>
  <w15:docId w15:val="{EF2AA374-A34A-4B54-8A02-348AB209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1C5A"/>
    <w:pPr>
      <w:keepNext/>
      <w:numPr>
        <w:numId w:val="1"/>
      </w:numPr>
      <w:outlineLvl w:val="0"/>
    </w:pPr>
    <w:rPr>
      <w:b/>
      <w:szCs w:val="20"/>
    </w:rPr>
  </w:style>
  <w:style w:type="paragraph" w:styleId="Heading3">
    <w:name w:val="heading 3"/>
    <w:basedOn w:val="Normal"/>
    <w:next w:val="Normal"/>
    <w:link w:val="Heading3Char"/>
    <w:qFormat/>
    <w:rsid w:val="00D01C5A"/>
    <w:pPr>
      <w:keepNext/>
      <w:numPr>
        <w:numId w:val="2"/>
      </w:numP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C5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01C5A"/>
    <w:rPr>
      <w:rFonts w:ascii="Times New Roman" w:eastAsia="Times New Roman" w:hAnsi="Times New Roman" w:cs="Times New Roman"/>
      <w:b/>
      <w:bCs/>
      <w:sz w:val="24"/>
      <w:szCs w:val="20"/>
    </w:rPr>
  </w:style>
  <w:style w:type="paragraph" w:styleId="ListParagraph">
    <w:name w:val="List Paragraph"/>
    <w:basedOn w:val="Normal"/>
    <w:uiPriority w:val="34"/>
    <w:qFormat/>
    <w:rsid w:val="00D01C5A"/>
    <w:pPr>
      <w:ind w:left="720"/>
    </w:pPr>
    <w:rPr>
      <w:rFonts w:ascii="Calibri" w:eastAsia="Calibri" w:hAnsi="Calibri"/>
      <w:sz w:val="22"/>
      <w:szCs w:val="22"/>
    </w:rPr>
  </w:style>
  <w:style w:type="paragraph" w:styleId="BodyText">
    <w:name w:val="Body Text"/>
    <w:basedOn w:val="Normal"/>
    <w:link w:val="BodyTextChar"/>
    <w:semiHidden/>
    <w:unhideWhenUsed/>
    <w:rsid w:val="00D01C5A"/>
    <w:pPr>
      <w:tabs>
        <w:tab w:val="left" w:pos="-1440"/>
        <w:tab w:val="left" w:pos="-720"/>
        <w:tab w:val="left" w:pos="720"/>
        <w:tab w:val="left" w:pos="1425"/>
        <w:tab w:val="left" w:pos="2592"/>
      </w:tabs>
      <w:suppressAutoHyphens/>
      <w:snapToGrid w:val="0"/>
      <w:jc w:val="both"/>
    </w:pPr>
    <w:rPr>
      <w:spacing w:val="-3"/>
      <w:szCs w:val="20"/>
    </w:rPr>
  </w:style>
  <w:style w:type="character" w:customStyle="1" w:styleId="BodyTextChar">
    <w:name w:val="Body Text Char"/>
    <w:basedOn w:val="DefaultParagraphFont"/>
    <w:link w:val="BodyText"/>
    <w:semiHidden/>
    <w:rsid w:val="00D01C5A"/>
    <w:rPr>
      <w:rFonts w:ascii="Times New Roman" w:eastAsia="Times New Roman" w:hAnsi="Times New Roman" w:cs="Times New Roman"/>
      <w:spacing w:val="-3"/>
      <w:sz w:val="24"/>
      <w:szCs w:val="20"/>
    </w:rPr>
  </w:style>
  <w:style w:type="paragraph" w:styleId="BodyTextIndent">
    <w:name w:val="Body Text Indent"/>
    <w:basedOn w:val="Normal"/>
    <w:link w:val="BodyTextIndentChar"/>
    <w:unhideWhenUsed/>
    <w:rsid w:val="00D01C5A"/>
    <w:pPr>
      <w:tabs>
        <w:tab w:val="left" w:pos="-1440"/>
        <w:tab w:val="left" w:pos="-720"/>
        <w:tab w:val="left" w:pos="720"/>
        <w:tab w:val="left" w:pos="1440"/>
      </w:tabs>
      <w:suppressAutoHyphens/>
      <w:snapToGrid w:val="0"/>
      <w:ind w:left="1440" w:hanging="1440"/>
      <w:jc w:val="both"/>
    </w:pPr>
    <w:rPr>
      <w:spacing w:val="-3"/>
      <w:szCs w:val="20"/>
    </w:rPr>
  </w:style>
  <w:style w:type="character" w:customStyle="1" w:styleId="BodyTextIndentChar">
    <w:name w:val="Body Text Indent Char"/>
    <w:basedOn w:val="DefaultParagraphFont"/>
    <w:link w:val="BodyTextIndent"/>
    <w:rsid w:val="00D01C5A"/>
    <w:rPr>
      <w:rFonts w:ascii="Times New Roman" w:eastAsia="Times New Roman" w:hAnsi="Times New Roman" w:cs="Times New Roman"/>
      <w:spacing w:val="-3"/>
      <w:sz w:val="24"/>
      <w:szCs w:val="20"/>
    </w:rPr>
  </w:style>
  <w:style w:type="paragraph" w:styleId="Footer">
    <w:name w:val="footer"/>
    <w:basedOn w:val="Normal"/>
    <w:link w:val="FooterChar"/>
    <w:uiPriority w:val="99"/>
    <w:unhideWhenUsed/>
    <w:rsid w:val="00D01C5A"/>
    <w:pPr>
      <w:tabs>
        <w:tab w:val="center" w:pos="4680"/>
        <w:tab w:val="right" w:pos="9360"/>
      </w:tabs>
    </w:pPr>
  </w:style>
  <w:style w:type="character" w:customStyle="1" w:styleId="FooterChar">
    <w:name w:val="Footer Char"/>
    <w:basedOn w:val="DefaultParagraphFont"/>
    <w:link w:val="Footer"/>
    <w:uiPriority w:val="99"/>
    <w:rsid w:val="00D01C5A"/>
    <w:rPr>
      <w:rFonts w:ascii="Times New Roman" w:eastAsia="Times New Roman" w:hAnsi="Times New Roman" w:cs="Times New Roman"/>
      <w:sz w:val="24"/>
      <w:szCs w:val="24"/>
    </w:rPr>
  </w:style>
  <w:style w:type="character" w:styleId="Strong">
    <w:name w:val="Strong"/>
    <w:basedOn w:val="DefaultParagraphFont"/>
    <w:uiPriority w:val="22"/>
    <w:qFormat/>
    <w:rsid w:val="00D01C5A"/>
    <w:rPr>
      <w:b/>
      <w:bCs/>
    </w:rPr>
  </w:style>
  <w:style w:type="character" w:styleId="Hyperlink">
    <w:name w:val="Hyperlink"/>
    <w:basedOn w:val="DefaultParagraphFont"/>
    <w:uiPriority w:val="99"/>
    <w:unhideWhenUsed/>
    <w:rsid w:val="00464C0D"/>
    <w:rPr>
      <w:color w:val="0000FF"/>
      <w:u w:val="single"/>
    </w:rPr>
  </w:style>
  <w:style w:type="paragraph" w:styleId="NoSpacing">
    <w:name w:val="No Spacing"/>
    <w:uiPriority w:val="1"/>
    <w:qFormat/>
    <w:rsid w:val="00E76EF4"/>
    <w:pPr>
      <w:spacing w:after="0" w:line="240" w:lineRule="auto"/>
    </w:pPr>
  </w:style>
  <w:style w:type="character" w:styleId="Emphasis">
    <w:name w:val="Emphasis"/>
    <w:basedOn w:val="DefaultParagraphFont"/>
    <w:uiPriority w:val="20"/>
    <w:qFormat/>
    <w:rsid w:val="00964985"/>
    <w:rPr>
      <w:b/>
      <w:bCs/>
      <w:i w:val="0"/>
      <w:iCs w:val="0"/>
    </w:rPr>
  </w:style>
  <w:style w:type="paragraph" w:styleId="BalloonText">
    <w:name w:val="Balloon Text"/>
    <w:basedOn w:val="Normal"/>
    <w:link w:val="BalloonTextChar"/>
    <w:uiPriority w:val="99"/>
    <w:semiHidden/>
    <w:unhideWhenUsed/>
    <w:rsid w:val="00CE7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4A"/>
    <w:rPr>
      <w:rFonts w:ascii="Segoe UI" w:eastAsia="Times New Roman" w:hAnsi="Segoe UI" w:cs="Segoe UI"/>
      <w:sz w:val="18"/>
      <w:szCs w:val="18"/>
    </w:rPr>
  </w:style>
  <w:style w:type="paragraph" w:styleId="Header">
    <w:name w:val="header"/>
    <w:basedOn w:val="Normal"/>
    <w:link w:val="HeaderChar"/>
    <w:uiPriority w:val="99"/>
    <w:unhideWhenUsed/>
    <w:rsid w:val="00C533B7"/>
    <w:pPr>
      <w:tabs>
        <w:tab w:val="center" w:pos="4680"/>
        <w:tab w:val="right" w:pos="9360"/>
      </w:tabs>
    </w:pPr>
  </w:style>
  <w:style w:type="character" w:customStyle="1" w:styleId="HeaderChar">
    <w:name w:val="Header Char"/>
    <w:basedOn w:val="DefaultParagraphFont"/>
    <w:link w:val="Header"/>
    <w:uiPriority w:val="99"/>
    <w:rsid w:val="00C533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0394"/>
    <w:pPr>
      <w:spacing w:before="100" w:beforeAutospacing="1" w:after="100" w:afterAutospacing="1"/>
    </w:pPr>
  </w:style>
  <w:style w:type="table" w:styleId="TableGrid">
    <w:name w:val="Table Grid"/>
    <w:basedOn w:val="TableNormal"/>
    <w:uiPriority w:val="59"/>
    <w:rsid w:val="0042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0B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0406C7"/>
  </w:style>
  <w:style w:type="paragraph" w:customStyle="1" w:styleId="xmsolistparagraph">
    <w:name w:val="x_msolistparagraph"/>
    <w:basedOn w:val="Normal"/>
    <w:rsid w:val="00ED7D53"/>
    <w:pPr>
      <w:ind w:left="720"/>
    </w:pPr>
    <w:rPr>
      <w:rFonts w:ascii="Calibri" w:eastAsiaTheme="minorHAnsi" w:hAnsi="Calibri" w:cs="Calibri"/>
      <w:sz w:val="22"/>
      <w:szCs w:val="22"/>
    </w:rPr>
  </w:style>
  <w:style w:type="character" w:customStyle="1" w:styleId="s1ppyq">
    <w:name w:val="s1ppyq"/>
    <w:basedOn w:val="DefaultParagraphFont"/>
    <w:rsid w:val="00077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1494">
      <w:bodyDiv w:val="1"/>
      <w:marLeft w:val="0"/>
      <w:marRight w:val="0"/>
      <w:marTop w:val="0"/>
      <w:marBottom w:val="0"/>
      <w:divBdr>
        <w:top w:val="none" w:sz="0" w:space="0" w:color="auto"/>
        <w:left w:val="none" w:sz="0" w:space="0" w:color="auto"/>
        <w:bottom w:val="none" w:sz="0" w:space="0" w:color="auto"/>
        <w:right w:val="none" w:sz="0" w:space="0" w:color="auto"/>
      </w:divBdr>
    </w:div>
    <w:div w:id="231042017">
      <w:bodyDiv w:val="1"/>
      <w:marLeft w:val="0"/>
      <w:marRight w:val="0"/>
      <w:marTop w:val="0"/>
      <w:marBottom w:val="0"/>
      <w:divBdr>
        <w:top w:val="none" w:sz="0" w:space="0" w:color="auto"/>
        <w:left w:val="none" w:sz="0" w:space="0" w:color="auto"/>
        <w:bottom w:val="none" w:sz="0" w:space="0" w:color="auto"/>
        <w:right w:val="none" w:sz="0" w:space="0" w:color="auto"/>
      </w:divBdr>
    </w:div>
    <w:div w:id="250625029">
      <w:bodyDiv w:val="1"/>
      <w:marLeft w:val="0"/>
      <w:marRight w:val="0"/>
      <w:marTop w:val="0"/>
      <w:marBottom w:val="0"/>
      <w:divBdr>
        <w:top w:val="none" w:sz="0" w:space="0" w:color="auto"/>
        <w:left w:val="none" w:sz="0" w:space="0" w:color="auto"/>
        <w:bottom w:val="none" w:sz="0" w:space="0" w:color="auto"/>
        <w:right w:val="none" w:sz="0" w:space="0" w:color="auto"/>
      </w:divBdr>
      <w:divsChild>
        <w:div w:id="391856832">
          <w:marLeft w:val="274"/>
          <w:marRight w:val="0"/>
          <w:marTop w:val="0"/>
          <w:marBottom w:val="0"/>
          <w:divBdr>
            <w:top w:val="none" w:sz="0" w:space="0" w:color="auto"/>
            <w:left w:val="none" w:sz="0" w:space="0" w:color="auto"/>
            <w:bottom w:val="none" w:sz="0" w:space="0" w:color="auto"/>
            <w:right w:val="none" w:sz="0" w:space="0" w:color="auto"/>
          </w:divBdr>
        </w:div>
        <w:div w:id="1835801382">
          <w:marLeft w:val="274"/>
          <w:marRight w:val="0"/>
          <w:marTop w:val="0"/>
          <w:marBottom w:val="0"/>
          <w:divBdr>
            <w:top w:val="none" w:sz="0" w:space="0" w:color="auto"/>
            <w:left w:val="none" w:sz="0" w:space="0" w:color="auto"/>
            <w:bottom w:val="none" w:sz="0" w:space="0" w:color="auto"/>
            <w:right w:val="none" w:sz="0" w:space="0" w:color="auto"/>
          </w:divBdr>
        </w:div>
        <w:div w:id="1895387003">
          <w:marLeft w:val="274"/>
          <w:marRight w:val="0"/>
          <w:marTop w:val="0"/>
          <w:marBottom w:val="0"/>
          <w:divBdr>
            <w:top w:val="none" w:sz="0" w:space="0" w:color="auto"/>
            <w:left w:val="none" w:sz="0" w:space="0" w:color="auto"/>
            <w:bottom w:val="none" w:sz="0" w:space="0" w:color="auto"/>
            <w:right w:val="none" w:sz="0" w:space="0" w:color="auto"/>
          </w:divBdr>
        </w:div>
        <w:div w:id="1649555874">
          <w:marLeft w:val="274"/>
          <w:marRight w:val="0"/>
          <w:marTop w:val="0"/>
          <w:marBottom w:val="0"/>
          <w:divBdr>
            <w:top w:val="none" w:sz="0" w:space="0" w:color="auto"/>
            <w:left w:val="none" w:sz="0" w:space="0" w:color="auto"/>
            <w:bottom w:val="none" w:sz="0" w:space="0" w:color="auto"/>
            <w:right w:val="none" w:sz="0" w:space="0" w:color="auto"/>
          </w:divBdr>
        </w:div>
      </w:divsChild>
    </w:div>
    <w:div w:id="368922524">
      <w:bodyDiv w:val="1"/>
      <w:marLeft w:val="0"/>
      <w:marRight w:val="0"/>
      <w:marTop w:val="0"/>
      <w:marBottom w:val="0"/>
      <w:divBdr>
        <w:top w:val="none" w:sz="0" w:space="0" w:color="auto"/>
        <w:left w:val="none" w:sz="0" w:space="0" w:color="auto"/>
        <w:bottom w:val="none" w:sz="0" w:space="0" w:color="auto"/>
        <w:right w:val="none" w:sz="0" w:space="0" w:color="auto"/>
      </w:divBdr>
    </w:div>
    <w:div w:id="447503801">
      <w:bodyDiv w:val="1"/>
      <w:marLeft w:val="0"/>
      <w:marRight w:val="0"/>
      <w:marTop w:val="0"/>
      <w:marBottom w:val="0"/>
      <w:divBdr>
        <w:top w:val="none" w:sz="0" w:space="0" w:color="auto"/>
        <w:left w:val="none" w:sz="0" w:space="0" w:color="auto"/>
        <w:bottom w:val="none" w:sz="0" w:space="0" w:color="auto"/>
        <w:right w:val="none" w:sz="0" w:space="0" w:color="auto"/>
      </w:divBdr>
    </w:div>
    <w:div w:id="471024697">
      <w:bodyDiv w:val="1"/>
      <w:marLeft w:val="0"/>
      <w:marRight w:val="0"/>
      <w:marTop w:val="0"/>
      <w:marBottom w:val="0"/>
      <w:divBdr>
        <w:top w:val="none" w:sz="0" w:space="0" w:color="auto"/>
        <w:left w:val="none" w:sz="0" w:space="0" w:color="auto"/>
        <w:bottom w:val="none" w:sz="0" w:space="0" w:color="auto"/>
        <w:right w:val="none" w:sz="0" w:space="0" w:color="auto"/>
      </w:divBdr>
      <w:divsChild>
        <w:div w:id="471751454">
          <w:marLeft w:val="547"/>
          <w:marRight w:val="0"/>
          <w:marTop w:val="86"/>
          <w:marBottom w:val="0"/>
          <w:divBdr>
            <w:top w:val="none" w:sz="0" w:space="0" w:color="auto"/>
            <w:left w:val="none" w:sz="0" w:space="0" w:color="auto"/>
            <w:bottom w:val="none" w:sz="0" w:space="0" w:color="auto"/>
            <w:right w:val="none" w:sz="0" w:space="0" w:color="auto"/>
          </w:divBdr>
        </w:div>
        <w:div w:id="296106432">
          <w:marLeft w:val="1166"/>
          <w:marRight w:val="0"/>
          <w:marTop w:val="72"/>
          <w:marBottom w:val="0"/>
          <w:divBdr>
            <w:top w:val="none" w:sz="0" w:space="0" w:color="auto"/>
            <w:left w:val="none" w:sz="0" w:space="0" w:color="auto"/>
            <w:bottom w:val="none" w:sz="0" w:space="0" w:color="auto"/>
            <w:right w:val="none" w:sz="0" w:space="0" w:color="auto"/>
          </w:divBdr>
        </w:div>
        <w:div w:id="957181192">
          <w:marLeft w:val="1166"/>
          <w:marRight w:val="0"/>
          <w:marTop w:val="72"/>
          <w:marBottom w:val="0"/>
          <w:divBdr>
            <w:top w:val="none" w:sz="0" w:space="0" w:color="auto"/>
            <w:left w:val="none" w:sz="0" w:space="0" w:color="auto"/>
            <w:bottom w:val="none" w:sz="0" w:space="0" w:color="auto"/>
            <w:right w:val="none" w:sz="0" w:space="0" w:color="auto"/>
          </w:divBdr>
        </w:div>
        <w:div w:id="679084174">
          <w:marLeft w:val="547"/>
          <w:marRight w:val="0"/>
          <w:marTop w:val="86"/>
          <w:marBottom w:val="0"/>
          <w:divBdr>
            <w:top w:val="none" w:sz="0" w:space="0" w:color="auto"/>
            <w:left w:val="none" w:sz="0" w:space="0" w:color="auto"/>
            <w:bottom w:val="none" w:sz="0" w:space="0" w:color="auto"/>
            <w:right w:val="none" w:sz="0" w:space="0" w:color="auto"/>
          </w:divBdr>
        </w:div>
        <w:div w:id="1804080403">
          <w:marLeft w:val="1166"/>
          <w:marRight w:val="0"/>
          <w:marTop w:val="72"/>
          <w:marBottom w:val="0"/>
          <w:divBdr>
            <w:top w:val="none" w:sz="0" w:space="0" w:color="auto"/>
            <w:left w:val="none" w:sz="0" w:space="0" w:color="auto"/>
            <w:bottom w:val="none" w:sz="0" w:space="0" w:color="auto"/>
            <w:right w:val="none" w:sz="0" w:space="0" w:color="auto"/>
          </w:divBdr>
        </w:div>
        <w:div w:id="1074668491">
          <w:marLeft w:val="547"/>
          <w:marRight w:val="0"/>
          <w:marTop w:val="86"/>
          <w:marBottom w:val="0"/>
          <w:divBdr>
            <w:top w:val="none" w:sz="0" w:space="0" w:color="auto"/>
            <w:left w:val="none" w:sz="0" w:space="0" w:color="auto"/>
            <w:bottom w:val="none" w:sz="0" w:space="0" w:color="auto"/>
            <w:right w:val="none" w:sz="0" w:space="0" w:color="auto"/>
          </w:divBdr>
        </w:div>
        <w:div w:id="396783733">
          <w:marLeft w:val="1166"/>
          <w:marRight w:val="0"/>
          <w:marTop w:val="72"/>
          <w:marBottom w:val="0"/>
          <w:divBdr>
            <w:top w:val="none" w:sz="0" w:space="0" w:color="auto"/>
            <w:left w:val="none" w:sz="0" w:space="0" w:color="auto"/>
            <w:bottom w:val="none" w:sz="0" w:space="0" w:color="auto"/>
            <w:right w:val="none" w:sz="0" w:space="0" w:color="auto"/>
          </w:divBdr>
        </w:div>
        <w:div w:id="1983076804">
          <w:marLeft w:val="446"/>
          <w:marRight w:val="0"/>
          <w:marTop w:val="86"/>
          <w:marBottom w:val="120"/>
          <w:divBdr>
            <w:top w:val="none" w:sz="0" w:space="0" w:color="auto"/>
            <w:left w:val="none" w:sz="0" w:space="0" w:color="auto"/>
            <w:bottom w:val="none" w:sz="0" w:space="0" w:color="auto"/>
            <w:right w:val="none" w:sz="0" w:space="0" w:color="auto"/>
          </w:divBdr>
        </w:div>
        <w:div w:id="1863858969">
          <w:marLeft w:val="1080"/>
          <w:marRight w:val="0"/>
          <w:marTop w:val="62"/>
          <w:marBottom w:val="120"/>
          <w:divBdr>
            <w:top w:val="none" w:sz="0" w:space="0" w:color="auto"/>
            <w:left w:val="none" w:sz="0" w:space="0" w:color="auto"/>
            <w:bottom w:val="none" w:sz="0" w:space="0" w:color="auto"/>
            <w:right w:val="none" w:sz="0" w:space="0" w:color="auto"/>
          </w:divBdr>
        </w:div>
        <w:div w:id="937565662">
          <w:marLeft w:val="446"/>
          <w:marRight w:val="0"/>
          <w:marTop w:val="86"/>
          <w:marBottom w:val="120"/>
          <w:divBdr>
            <w:top w:val="none" w:sz="0" w:space="0" w:color="auto"/>
            <w:left w:val="none" w:sz="0" w:space="0" w:color="auto"/>
            <w:bottom w:val="none" w:sz="0" w:space="0" w:color="auto"/>
            <w:right w:val="none" w:sz="0" w:space="0" w:color="auto"/>
          </w:divBdr>
        </w:div>
        <w:div w:id="1660037132">
          <w:marLeft w:val="1080"/>
          <w:marRight w:val="0"/>
          <w:marTop w:val="62"/>
          <w:marBottom w:val="120"/>
          <w:divBdr>
            <w:top w:val="none" w:sz="0" w:space="0" w:color="auto"/>
            <w:left w:val="none" w:sz="0" w:space="0" w:color="auto"/>
            <w:bottom w:val="none" w:sz="0" w:space="0" w:color="auto"/>
            <w:right w:val="none" w:sz="0" w:space="0" w:color="auto"/>
          </w:divBdr>
        </w:div>
        <w:div w:id="641274190">
          <w:marLeft w:val="446"/>
          <w:marRight w:val="0"/>
          <w:marTop w:val="86"/>
          <w:marBottom w:val="120"/>
          <w:divBdr>
            <w:top w:val="none" w:sz="0" w:space="0" w:color="auto"/>
            <w:left w:val="none" w:sz="0" w:space="0" w:color="auto"/>
            <w:bottom w:val="none" w:sz="0" w:space="0" w:color="auto"/>
            <w:right w:val="none" w:sz="0" w:space="0" w:color="auto"/>
          </w:divBdr>
        </w:div>
        <w:div w:id="1604150838">
          <w:marLeft w:val="1080"/>
          <w:marRight w:val="0"/>
          <w:marTop w:val="62"/>
          <w:marBottom w:val="120"/>
          <w:divBdr>
            <w:top w:val="none" w:sz="0" w:space="0" w:color="auto"/>
            <w:left w:val="none" w:sz="0" w:space="0" w:color="auto"/>
            <w:bottom w:val="none" w:sz="0" w:space="0" w:color="auto"/>
            <w:right w:val="none" w:sz="0" w:space="0" w:color="auto"/>
          </w:divBdr>
        </w:div>
        <w:div w:id="945960444">
          <w:marLeft w:val="1080"/>
          <w:marRight w:val="0"/>
          <w:marTop w:val="62"/>
          <w:marBottom w:val="120"/>
          <w:divBdr>
            <w:top w:val="none" w:sz="0" w:space="0" w:color="auto"/>
            <w:left w:val="none" w:sz="0" w:space="0" w:color="auto"/>
            <w:bottom w:val="none" w:sz="0" w:space="0" w:color="auto"/>
            <w:right w:val="none" w:sz="0" w:space="0" w:color="auto"/>
          </w:divBdr>
        </w:div>
      </w:divsChild>
    </w:div>
    <w:div w:id="485047240">
      <w:bodyDiv w:val="1"/>
      <w:marLeft w:val="0"/>
      <w:marRight w:val="0"/>
      <w:marTop w:val="0"/>
      <w:marBottom w:val="0"/>
      <w:divBdr>
        <w:top w:val="none" w:sz="0" w:space="0" w:color="auto"/>
        <w:left w:val="none" w:sz="0" w:space="0" w:color="auto"/>
        <w:bottom w:val="none" w:sz="0" w:space="0" w:color="auto"/>
        <w:right w:val="none" w:sz="0" w:space="0" w:color="auto"/>
      </w:divBdr>
    </w:div>
    <w:div w:id="517474371">
      <w:bodyDiv w:val="1"/>
      <w:marLeft w:val="0"/>
      <w:marRight w:val="0"/>
      <w:marTop w:val="0"/>
      <w:marBottom w:val="0"/>
      <w:divBdr>
        <w:top w:val="none" w:sz="0" w:space="0" w:color="auto"/>
        <w:left w:val="none" w:sz="0" w:space="0" w:color="auto"/>
        <w:bottom w:val="none" w:sz="0" w:space="0" w:color="auto"/>
        <w:right w:val="none" w:sz="0" w:space="0" w:color="auto"/>
      </w:divBdr>
      <w:divsChild>
        <w:div w:id="2043480121">
          <w:marLeft w:val="274"/>
          <w:marRight w:val="0"/>
          <w:marTop w:val="0"/>
          <w:marBottom w:val="0"/>
          <w:divBdr>
            <w:top w:val="none" w:sz="0" w:space="0" w:color="auto"/>
            <w:left w:val="none" w:sz="0" w:space="0" w:color="auto"/>
            <w:bottom w:val="none" w:sz="0" w:space="0" w:color="auto"/>
            <w:right w:val="none" w:sz="0" w:space="0" w:color="auto"/>
          </w:divBdr>
        </w:div>
        <w:div w:id="648436971">
          <w:marLeft w:val="274"/>
          <w:marRight w:val="0"/>
          <w:marTop w:val="0"/>
          <w:marBottom w:val="0"/>
          <w:divBdr>
            <w:top w:val="none" w:sz="0" w:space="0" w:color="auto"/>
            <w:left w:val="none" w:sz="0" w:space="0" w:color="auto"/>
            <w:bottom w:val="none" w:sz="0" w:space="0" w:color="auto"/>
            <w:right w:val="none" w:sz="0" w:space="0" w:color="auto"/>
          </w:divBdr>
        </w:div>
        <w:div w:id="943224973">
          <w:marLeft w:val="994"/>
          <w:marRight w:val="0"/>
          <w:marTop w:val="0"/>
          <w:marBottom w:val="0"/>
          <w:divBdr>
            <w:top w:val="none" w:sz="0" w:space="0" w:color="auto"/>
            <w:left w:val="none" w:sz="0" w:space="0" w:color="auto"/>
            <w:bottom w:val="none" w:sz="0" w:space="0" w:color="auto"/>
            <w:right w:val="none" w:sz="0" w:space="0" w:color="auto"/>
          </w:divBdr>
        </w:div>
        <w:div w:id="540631435">
          <w:marLeft w:val="994"/>
          <w:marRight w:val="0"/>
          <w:marTop w:val="0"/>
          <w:marBottom w:val="0"/>
          <w:divBdr>
            <w:top w:val="none" w:sz="0" w:space="0" w:color="auto"/>
            <w:left w:val="none" w:sz="0" w:space="0" w:color="auto"/>
            <w:bottom w:val="none" w:sz="0" w:space="0" w:color="auto"/>
            <w:right w:val="none" w:sz="0" w:space="0" w:color="auto"/>
          </w:divBdr>
        </w:div>
        <w:div w:id="1239360199">
          <w:marLeft w:val="1714"/>
          <w:marRight w:val="0"/>
          <w:marTop w:val="0"/>
          <w:marBottom w:val="0"/>
          <w:divBdr>
            <w:top w:val="none" w:sz="0" w:space="0" w:color="auto"/>
            <w:left w:val="none" w:sz="0" w:space="0" w:color="auto"/>
            <w:bottom w:val="none" w:sz="0" w:space="0" w:color="auto"/>
            <w:right w:val="none" w:sz="0" w:space="0" w:color="auto"/>
          </w:divBdr>
        </w:div>
        <w:div w:id="183449425">
          <w:marLeft w:val="1714"/>
          <w:marRight w:val="0"/>
          <w:marTop w:val="0"/>
          <w:marBottom w:val="0"/>
          <w:divBdr>
            <w:top w:val="none" w:sz="0" w:space="0" w:color="auto"/>
            <w:left w:val="none" w:sz="0" w:space="0" w:color="auto"/>
            <w:bottom w:val="none" w:sz="0" w:space="0" w:color="auto"/>
            <w:right w:val="none" w:sz="0" w:space="0" w:color="auto"/>
          </w:divBdr>
        </w:div>
        <w:div w:id="1767537286">
          <w:marLeft w:val="994"/>
          <w:marRight w:val="0"/>
          <w:marTop w:val="0"/>
          <w:marBottom w:val="0"/>
          <w:divBdr>
            <w:top w:val="none" w:sz="0" w:space="0" w:color="auto"/>
            <w:left w:val="none" w:sz="0" w:space="0" w:color="auto"/>
            <w:bottom w:val="none" w:sz="0" w:space="0" w:color="auto"/>
            <w:right w:val="none" w:sz="0" w:space="0" w:color="auto"/>
          </w:divBdr>
        </w:div>
      </w:divsChild>
    </w:div>
    <w:div w:id="553858432">
      <w:bodyDiv w:val="1"/>
      <w:marLeft w:val="0"/>
      <w:marRight w:val="0"/>
      <w:marTop w:val="0"/>
      <w:marBottom w:val="0"/>
      <w:divBdr>
        <w:top w:val="none" w:sz="0" w:space="0" w:color="auto"/>
        <w:left w:val="none" w:sz="0" w:space="0" w:color="auto"/>
        <w:bottom w:val="none" w:sz="0" w:space="0" w:color="auto"/>
        <w:right w:val="none" w:sz="0" w:space="0" w:color="auto"/>
      </w:divBdr>
    </w:div>
    <w:div w:id="593317523">
      <w:bodyDiv w:val="1"/>
      <w:marLeft w:val="0"/>
      <w:marRight w:val="0"/>
      <w:marTop w:val="0"/>
      <w:marBottom w:val="0"/>
      <w:divBdr>
        <w:top w:val="none" w:sz="0" w:space="0" w:color="auto"/>
        <w:left w:val="none" w:sz="0" w:space="0" w:color="auto"/>
        <w:bottom w:val="none" w:sz="0" w:space="0" w:color="auto"/>
        <w:right w:val="none" w:sz="0" w:space="0" w:color="auto"/>
      </w:divBdr>
    </w:div>
    <w:div w:id="600844275">
      <w:bodyDiv w:val="1"/>
      <w:marLeft w:val="0"/>
      <w:marRight w:val="0"/>
      <w:marTop w:val="0"/>
      <w:marBottom w:val="0"/>
      <w:divBdr>
        <w:top w:val="none" w:sz="0" w:space="0" w:color="auto"/>
        <w:left w:val="none" w:sz="0" w:space="0" w:color="auto"/>
        <w:bottom w:val="none" w:sz="0" w:space="0" w:color="auto"/>
        <w:right w:val="none" w:sz="0" w:space="0" w:color="auto"/>
      </w:divBdr>
    </w:div>
    <w:div w:id="641810784">
      <w:bodyDiv w:val="1"/>
      <w:marLeft w:val="0"/>
      <w:marRight w:val="0"/>
      <w:marTop w:val="0"/>
      <w:marBottom w:val="0"/>
      <w:divBdr>
        <w:top w:val="none" w:sz="0" w:space="0" w:color="auto"/>
        <w:left w:val="none" w:sz="0" w:space="0" w:color="auto"/>
        <w:bottom w:val="none" w:sz="0" w:space="0" w:color="auto"/>
        <w:right w:val="none" w:sz="0" w:space="0" w:color="auto"/>
      </w:divBdr>
    </w:div>
    <w:div w:id="735905761">
      <w:bodyDiv w:val="1"/>
      <w:marLeft w:val="0"/>
      <w:marRight w:val="0"/>
      <w:marTop w:val="0"/>
      <w:marBottom w:val="0"/>
      <w:divBdr>
        <w:top w:val="none" w:sz="0" w:space="0" w:color="auto"/>
        <w:left w:val="none" w:sz="0" w:space="0" w:color="auto"/>
        <w:bottom w:val="none" w:sz="0" w:space="0" w:color="auto"/>
        <w:right w:val="none" w:sz="0" w:space="0" w:color="auto"/>
      </w:divBdr>
      <w:divsChild>
        <w:div w:id="208536567">
          <w:marLeft w:val="0"/>
          <w:marRight w:val="0"/>
          <w:marTop w:val="0"/>
          <w:marBottom w:val="0"/>
          <w:divBdr>
            <w:top w:val="none" w:sz="0" w:space="0" w:color="auto"/>
            <w:left w:val="none" w:sz="0" w:space="0" w:color="auto"/>
            <w:bottom w:val="none" w:sz="0" w:space="0" w:color="auto"/>
            <w:right w:val="none" w:sz="0" w:space="0" w:color="auto"/>
          </w:divBdr>
          <w:divsChild>
            <w:div w:id="548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9243">
      <w:bodyDiv w:val="1"/>
      <w:marLeft w:val="0"/>
      <w:marRight w:val="0"/>
      <w:marTop w:val="0"/>
      <w:marBottom w:val="0"/>
      <w:divBdr>
        <w:top w:val="none" w:sz="0" w:space="0" w:color="auto"/>
        <w:left w:val="none" w:sz="0" w:space="0" w:color="auto"/>
        <w:bottom w:val="none" w:sz="0" w:space="0" w:color="auto"/>
        <w:right w:val="none" w:sz="0" w:space="0" w:color="auto"/>
      </w:divBdr>
    </w:div>
    <w:div w:id="847140537">
      <w:bodyDiv w:val="1"/>
      <w:marLeft w:val="0"/>
      <w:marRight w:val="0"/>
      <w:marTop w:val="0"/>
      <w:marBottom w:val="0"/>
      <w:divBdr>
        <w:top w:val="none" w:sz="0" w:space="0" w:color="auto"/>
        <w:left w:val="none" w:sz="0" w:space="0" w:color="auto"/>
        <w:bottom w:val="none" w:sz="0" w:space="0" w:color="auto"/>
        <w:right w:val="none" w:sz="0" w:space="0" w:color="auto"/>
      </w:divBdr>
    </w:div>
    <w:div w:id="1030186265">
      <w:bodyDiv w:val="1"/>
      <w:marLeft w:val="0"/>
      <w:marRight w:val="0"/>
      <w:marTop w:val="0"/>
      <w:marBottom w:val="0"/>
      <w:divBdr>
        <w:top w:val="none" w:sz="0" w:space="0" w:color="auto"/>
        <w:left w:val="none" w:sz="0" w:space="0" w:color="auto"/>
        <w:bottom w:val="none" w:sz="0" w:space="0" w:color="auto"/>
        <w:right w:val="none" w:sz="0" w:space="0" w:color="auto"/>
      </w:divBdr>
    </w:div>
    <w:div w:id="1069618249">
      <w:bodyDiv w:val="1"/>
      <w:marLeft w:val="0"/>
      <w:marRight w:val="0"/>
      <w:marTop w:val="0"/>
      <w:marBottom w:val="0"/>
      <w:divBdr>
        <w:top w:val="none" w:sz="0" w:space="0" w:color="auto"/>
        <w:left w:val="none" w:sz="0" w:space="0" w:color="auto"/>
        <w:bottom w:val="none" w:sz="0" w:space="0" w:color="auto"/>
        <w:right w:val="none" w:sz="0" w:space="0" w:color="auto"/>
      </w:divBdr>
    </w:div>
    <w:div w:id="1399016030">
      <w:bodyDiv w:val="1"/>
      <w:marLeft w:val="0"/>
      <w:marRight w:val="0"/>
      <w:marTop w:val="0"/>
      <w:marBottom w:val="0"/>
      <w:divBdr>
        <w:top w:val="none" w:sz="0" w:space="0" w:color="auto"/>
        <w:left w:val="none" w:sz="0" w:space="0" w:color="auto"/>
        <w:bottom w:val="none" w:sz="0" w:space="0" w:color="auto"/>
        <w:right w:val="none" w:sz="0" w:space="0" w:color="auto"/>
      </w:divBdr>
      <w:divsChild>
        <w:div w:id="606696252">
          <w:marLeft w:val="274"/>
          <w:marRight w:val="0"/>
          <w:marTop w:val="0"/>
          <w:marBottom w:val="0"/>
          <w:divBdr>
            <w:top w:val="none" w:sz="0" w:space="0" w:color="auto"/>
            <w:left w:val="none" w:sz="0" w:space="0" w:color="auto"/>
            <w:bottom w:val="none" w:sz="0" w:space="0" w:color="auto"/>
            <w:right w:val="none" w:sz="0" w:space="0" w:color="auto"/>
          </w:divBdr>
        </w:div>
        <w:div w:id="1049721056">
          <w:marLeft w:val="274"/>
          <w:marRight w:val="0"/>
          <w:marTop w:val="0"/>
          <w:marBottom w:val="0"/>
          <w:divBdr>
            <w:top w:val="none" w:sz="0" w:space="0" w:color="auto"/>
            <w:left w:val="none" w:sz="0" w:space="0" w:color="auto"/>
            <w:bottom w:val="none" w:sz="0" w:space="0" w:color="auto"/>
            <w:right w:val="none" w:sz="0" w:space="0" w:color="auto"/>
          </w:divBdr>
        </w:div>
      </w:divsChild>
    </w:div>
    <w:div w:id="1436291988">
      <w:bodyDiv w:val="1"/>
      <w:marLeft w:val="0"/>
      <w:marRight w:val="0"/>
      <w:marTop w:val="0"/>
      <w:marBottom w:val="0"/>
      <w:divBdr>
        <w:top w:val="none" w:sz="0" w:space="0" w:color="auto"/>
        <w:left w:val="none" w:sz="0" w:space="0" w:color="auto"/>
        <w:bottom w:val="none" w:sz="0" w:space="0" w:color="auto"/>
        <w:right w:val="none" w:sz="0" w:space="0" w:color="auto"/>
      </w:divBdr>
    </w:div>
    <w:div w:id="1525284973">
      <w:bodyDiv w:val="1"/>
      <w:marLeft w:val="0"/>
      <w:marRight w:val="0"/>
      <w:marTop w:val="0"/>
      <w:marBottom w:val="0"/>
      <w:divBdr>
        <w:top w:val="none" w:sz="0" w:space="0" w:color="auto"/>
        <w:left w:val="none" w:sz="0" w:space="0" w:color="auto"/>
        <w:bottom w:val="none" w:sz="0" w:space="0" w:color="auto"/>
        <w:right w:val="none" w:sz="0" w:space="0" w:color="auto"/>
      </w:divBdr>
    </w:div>
    <w:div w:id="1682047716">
      <w:bodyDiv w:val="1"/>
      <w:marLeft w:val="0"/>
      <w:marRight w:val="0"/>
      <w:marTop w:val="0"/>
      <w:marBottom w:val="0"/>
      <w:divBdr>
        <w:top w:val="none" w:sz="0" w:space="0" w:color="auto"/>
        <w:left w:val="none" w:sz="0" w:space="0" w:color="auto"/>
        <w:bottom w:val="none" w:sz="0" w:space="0" w:color="auto"/>
        <w:right w:val="none" w:sz="0" w:space="0" w:color="auto"/>
      </w:divBdr>
    </w:div>
    <w:div w:id="1687436547">
      <w:bodyDiv w:val="1"/>
      <w:marLeft w:val="0"/>
      <w:marRight w:val="0"/>
      <w:marTop w:val="0"/>
      <w:marBottom w:val="0"/>
      <w:divBdr>
        <w:top w:val="none" w:sz="0" w:space="0" w:color="auto"/>
        <w:left w:val="none" w:sz="0" w:space="0" w:color="auto"/>
        <w:bottom w:val="none" w:sz="0" w:space="0" w:color="auto"/>
        <w:right w:val="none" w:sz="0" w:space="0" w:color="auto"/>
      </w:divBdr>
    </w:div>
    <w:div w:id="1896961852">
      <w:bodyDiv w:val="1"/>
      <w:marLeft w:val="0"/>
      <w:marRight w:val="0"/>
      <w:marTop w:val="0"/>
      <w:marBottom w:val="0"/>
      <w:divBdr>
        <w:top w:val="none" w:sz="0" w:space="0" w:color="auto"/>
        <w:left w:val="none" w:sz="0" w:space="0" w:color="auto"/>
        <w:bottom w:val="none" w:sz="0" w:space="0" w:color="auto"/>
        <w:right w:val="none" w:sz="0" w:space="0" w:color="auto"/>
      </w:divBdr>
    </w:div>
    <w:div w:id="1986347806">
      <w:bodyDiv w:val="1"/>
      <w:marLeft w:val="0"/>
      <w:marRight w:val="0"/>
      <w:marTop w:val="0"/>
      <w:marBottom w:val="0"/>
      <w:divBdr>
        <w:top w:val="none" w:sz="0" w:space="0" w:color="auto"/>
        <w:left w:val="none" w:sz="0" w:space="0" w:color="auto"/>
        <w:bottom w:val="none" w:sz="0" w:space="0" w:color="auto"/>
        <w:right w:val="none" w:sz="0" w:space="0" w:color="auto"/>
      </w:divBdr>
    </w:div>
    <w:div w:id="1990396385">
      <w:bodyDiv w:val="1"/>
      <w:marLeft w:val="0"/>
      <w:marRight w:val="0"/>
      <w:marTop w:val="0"/>
      <w:marBottom w:val="0"/>
      <w:divBdr>
        <w:top w:val="none" w:sz="0" w:space="0" w:color="auto"/>
        <w:left w:val="none" w:sz="0" w:space="0" w:color="auto"/>
        <w:bottom w:val="none" w:sz="0" w:space="0" w:color="auto"/>
        <w:right w:val="none" w:sz="0" w:space="0" w:color="auto"/>
      </w:divBdr>
    </w:div>
    <w:div w:id="2033264942">
      <w:bodyDiv w:val="1"/>
      <w:marLeft w:val="0"/>
      <w:marRight w:val="0"/>
      <w:marTop w:val="0"/>
      <w:marBottom w:val="0"/>
      <w:divBdr>
        <w:top w:val="none" w:sz="0" w:space="0" w:color="auto"/>
        <w:left w:val="none" w:sz="0" w:space="0" w:color="auto"/>
        <w:bottom w:val="none" w:sz="0" w:space="0" w:color="auto"/>
        <w:right w:val="none" w:sz="0" w:space="0" w:color="auto"/>
      </w:divBdr>
    </w:div>
    <w:div w:id="20590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c02fdf-9fa4-4a5f-be38-97dd0820747e" xsi:nil="true"/>
    <lcf76f155ced4ddcb4097134ff3c332f xmlns="366d3bd8-b4d8-4ad4-921d-dd9bdaf996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090843E8F4418983D33358570D74" ma:contentTypeVersion="18" ma:contentTypeDescription="Create a new document." ma:contentTypeScope="" ma:versionID="df14fd4d8ab793f9e00c2260a007ae44">
  <xsd:schema xmlns:xsd="http://www.w3.org/2001/XMLSchema" xmlns:xs="http://www.w3.org/2001/XMLSchema" xmlns:p="http://schemas.microsoft.com/office/2006/metadata/properties" xmlns:ns2="366d3bd8-b4d8-4ad4-921d-dd9bdaf99662" xmlns:ns3="96c02fdf-9fa4-4a5f-be38-97dd0820747e" targetNamespace="http://schemas.microsoft.com/office/2006/metadata/properties" ma:root="true" ma:fieldsID="c65ede51ff47fe071372829329e0a117" ns2:_="" ns3:_="">
    <xsd:import namespace="366d3bd8-b4d8-4ad4-921d-dd9bdaf99662"/>
    <xsd:import namespace="96c02fdf-9fa4-4a5f-be38-97dd082074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d3bd8-b4d8-4ad4-921d-dd9bdaf99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7556db-54b5-4f71-85b5-ef458d27b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02fdf-9fa4-4a5f-be38-97dd082074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be2b8-5f50-45a7-a4f9-5dc2a8715f93}" ma:internalName="TaxCatchAll" ma:showField="CatchAllData" ma:web="96c02fdf-9fa4-4a5f-be38-97dd082074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6DF3-E6AC-42DB-A9B3-2730549DA866}">
  <ds:schemaRefs>
    <ds:schemaRef ds:uri="http://schemas.microsoft.com/office/2006/metadata/properties"/>
    <ds:schemaRef ds:uri="http://schemas.microsoft.com/office/infopath/2007/PartnerControls"/>
    <ds:schemaRef ds:uri="96c02fdf-9fa4-4a5f-be38-97dd0820747e"/>
    <ds:schemaRef ds:uri="366d3bd8-b4d8-4ad4-921d-dd9bdaf99662"/>
  </ds:schemaRefs>
</ds:datastoreItem>
</file>

<file path=customXml/itemProps2.xml><?xml version="1.0" encoding="utf-8"?>
<ds:datastoreItem xmlns:ds="http://schemas.openxmlformats.org/officeDocument/2006/customXml" ds:itemID="{E57C6133-0B6B-460A-8B94-F3BED2806011}">
  <ds:schemaRefs>
    <ds:schemaRef ds:uri="http://schemas.microsoft.com/sharepoint/v3/contenttype/forms"/>
  </ds:schemaRefs>
</ds:datastoreItem>
</file>

<file path=customXml/itemProps3.xml><?xml version="1.0" encoding="utf-8"?>
<ds:datastoreItem xmlns:ds="http://schemas.openxmlformats.org/officeDocument/2006/customXml" ds:itemID="{CFD81939-D42F-468F-B026-F7E7A7551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d3bd8-b4d8-4ad4-921d-dd9bdaf99662"/>
    <ds:schemaRef ds:uri="96c02fdf-9fa4-4a5f-be38-97dd08207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2895B-E3DC-48E1-A1F0-68575416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Union First Market Bank</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Tsecdtmx</dc:creator>
  <cp:lastModifiedBy>Alison Varner-Denbigh</cp:lastModifiedBy>
  <cp:revision>4</cp:revision>
  <cp:lastPrinted>2025-04-07T02:38:00Z</cp:lastPrinted>
  <dcterms:created xsi:type="dcterms:W3CDTF">2025-04-07T02:39:00Z</dcterms:created>
  <dcterms:modified xsi:type="dcterms:W3CDTF">2025-05-13T23:49:00Z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0x010100B050090843E8F4418983D33358570D74</vt:lpwstr>
  </property>
</Properties>
</file>