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9ACA" w14:textId="77777777" w:rsidR="00C60B66" w:rsidRPr="00C64ED7" w:rsidRDefault="00C60B66" w:rsidP="00C64ED7">
      <w:pPr>
        <w:spacing w:after="0" w:line="240" w:lineRule="auto"/>
        <w:ind w:left="2880"/>
        <w:jc w:val="left"/>
        <w:rPr>
          <w:rFonts w:asciiTheme="minorHAnsi" w:hAnsiTheme="minorHAnsi"/>
          <w:sz w:val="24"/>
          <w:szCs w:val="24"/>
        </w:rPr>
      </w:pPr>
    </w:p>
    <w:p w14:paraId="080BCFC2" w14:textId="77777777" w:rsidR="00C64ED7" w:rsidRPr="00C64ED7" w:rsidRDefault="00C64ED7" w:rsidP="00C64ED7">
      <w:pPr>
        <w:spacing w:after="0" w:line="240" w:lineRule="auto"/>
        <w:ind w:left="2880"/>
        <w:jc w:val="left"/>
        <w:rPr>
          <w:rFonts w:asciiTheme="minorHAnsi" w:hAnsiTheme="minorHAnsi"/>
          <w:sz w:val="24"/>
          <w:szCs w:val="24"/>
        </w:rPr>
      </w:pPr>
    </w:p>
    <w:p w14:paraId="25DFC3E2" w14:textId="77777777" w:rsidR="00C64ED7" w:rsidRPr="00C64ED7" w:rsidRDefault="00C64ED7" w:rsidP="00C64ED7">
      <w:pPr>
        <w:spacing w:after="0"/>
        <w:ind w:left="2880"/>
        <w:jc w:val="left"/>
        <w:rPr>
          <w:rFonts w:asciiTheme="minorHAnsi" w:hAnsiTheme="minorHAnsi"/>
          <w:sz w:val="24"/>
          <w:szCs w:val="24"/>
        </w:rPr>
      </w:pPr>
    </w:p>
    <w:p w14:paraId="4B44947C" w14:textId="210136EF" w:rsidR="00C64ED7" w:rsidRPr="00C64ED7" w:rsidRDefault="00C64ED7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 w:rsidRPr="00C64ED7">
        <w:rPr>
          <w:rFonts w:asciiTheme="minorHAnsi" w:hAnsiTheme="minorHAnsi"/>
          <w:sz w:val="24"/>
          <w:szCs w:val="24"/>
        </w:rPr>
        <w:t>Agenda</w:t>
      </w:r>
    </w:p>
    <w:p w14:paraId="1824CE1D" w14:textId="460EEA30" w:rsidR="00C64ED7" w:rsidRPr="00C64ED7" w:rsidRDefault="00C64ED7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 w:rsidRPr="00C64ED7">
        <w:rPr>
          <w:rFonts w:asciiTheme="minorHAnsi" w:hAnsiTheme="minorHAnsi"/>
          <w:sz w:val="24"/>
          <w:szCs w:val="24"/>
        </w:rPr>
        <w:t>Growth and Diversification Steering Committee</w:t>
      </w:r>
    </w:p>
    <w:p w14:paraId="03E100D5" w14:textId="7F588CC6" w:rsidR="00C64ED7" w:rsidRPr="00C64ED7" w:rsidRDefault="0061083C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Friday </w:t>
      </w:r>
      <w:r w:rsidR="008644D9">
        <w:rPr>
          <w:rFonts w:asciiTheme="minorHAnsi" w:hAnsiTheme="minorHAnsi"/>
          <w:sz w:val="24"/>
          <w:szCs w:val="24"/>
        </w:rPr>
        <w:t>June</w:t>
      </w:r>
      <w:r w:rsidR="003045F7">
        <w:rPr>
          <w:rFonts w:asciiTheme="minorHAnsi" w:hAnsiTheme="minorHAnsi"/>
          <w:sz w:val="24"/>
          <w:szCs w:val="24"/>
        </w:rPr>
        <w:t xml:space="preserve"> </w:t>
      </w:r>
      <w:r w:rsidR="008644D9">
        <w:rPr>
          <w:rFonts w:asciiTheme="minorHAnsi" w:hAnsiTheme="minorHAnsi"/>
          <w:sz w:val="24"/>
          <w:szCs w:val="24"/>
        </w:rPr>
        <w:t>13</w:t>
      </w:r>
      <w:r w:rsidR="003045F7">
        <w:rPr>
          <w:rFonts w:asciiTheme="minorHAnsi" w:hAnsiTheme="minorHAnsi"/>
          <w:sz w:val="24"/>
          <w:szCs w:val="24"/>
        </w:rPr>
        <w:t>th</w:t>
      </w:r>
      <w:r w:rsidR="00C64ED7" w:rsidRPr="00C64ED7">
        <w:rPr>
          <w:rFonts w:asciiTheme="minorHAnsi" w:hAnsiTheme="minorHAnsi"/>
          <w:sz w:val="24"/>
          <w:szCs w:val="24"/>
        </w:rPr>
        <w:t>, 2025</w:t>
      </w:r>
    </w:p>
    <w:p w14:paraId="42C761C7" w14:textId="74F15A91" w:rsidR="00C64ED7" w:rsidRPr="00C64ED7" w:rsidRDefault="00C64ED7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 w:rsidRPr="00C64ED7">
        <w:rPr>
          <w:rFonts w:asciiTheme="minorHAnsi" w:hAnsiTheme="minorHAnsi"/>
          <w:sz w:val="24"/>
          <w:szCs w:val="24"/>
        </w:rPr>
        <w:t>10 AM</w:t>
      </w:r>
    </w:p>
    <w:p w14:paraId="45B2E18D" w14:textId="47B762B6" w:rsidR="00C64ED7" w:rsidRDefault="002C179B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Via </w:t>
      </w:r>
      <w:r w:rsidR="003045F7">
        <w:rPr>
          <w:rFonts w:asciiTheme="minorHAnsi" w:hAnsiTheme="minorHAnsi"/>
          <w:sz w:val="24"/>
          <w:szCs w:val="24"/>
        </w:rPr>
        <w:t>Zoom</w:t>
      </w:r>
    </w:p>
    <w:p w14:paraId="5EF27B33" w14:textId="77777777" w:rsidR="00C64ED7" w:rsidRDefault="00C64ED7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</w:p>
    <w:p w14:paraId="57408978" w14:textId="0A6A85EC" w:rsidR="00C64ED7" w:rsidRDefault="00C64ED7" w:rsidP="00C64ED7">
      <w:pPr>
        <w:pStyle w:val="ListParagraph"/>
        <w:numPr>
          <w:ilvl w:val="0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Welcome</w:t>
      </w:r>
    </w:p>
    <w:p w14:paraId="68796587" w14:textId="0B4689AB" w:rsidR="00C64ED7" w:rsidRDefault="008644D9" w:rsidP="00C64ED7">
      <w:pPr>
        <w:pStyle w:val="ListParagraph"/>
        <w:numPr>
          <w:ilvl w:val="0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Project Update </w:t>
      </w:r>
    </w:p>
    <w:p w14:paraId="007CF78A" w14:textId="4064DFE1" w:rsidR="0061083C" w:rsidRDefault="008644D9" w:rsidP="0061083C">
      <w:pPr>
        <w:pStyle w:val="ListParagraph"/>
        <w:numPr>
          <w:ilvl w:val="1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Review of Economic Performance Analysis </w:t>
      </w:r>
    </w:p>
    <w:p w14:paraId="2C9219F8" w14:textId="4A193A2B" w:rsidR="008644D9" w:rsidRPr="008644D9" w:rsidRDefault="008644D9" w:rsidP="008644D9">
      <w:pPr>
        <w:pStyle w:val="ListParagraph"/>
        <w:numPr>
          <w:ilvl w:val="1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Stakeholder Engagement Update </w:t>
      </w:r>
    </w:p>
    <w:p w14:paraId="2E4D87E3" w14:textId="46790A6F" w:rsidR="00C64ED7" w:rsidRPr="00C64ED7" w:rsidRDefault="00C64ED7" w:rsidP="00C64ED7">
      <w:pPr>
        <w:pStyle w:val="ListParagraph"/>
        <w:numPr>
          <w:ilvl w:val="0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 w:rsidRPr="00C64ED7">
        <w:rPr>
          <w:rFonts w:asciiTheme="minorHAnsi" w:hAnsiTheme="minorHAnsi"/>
          <w:sz w:val="24"/>
          <w:szCs w:val="24"/>
        </w:rPr>
        <w:t>Next Steps</w:t>
      </w:r>
    </w:p>
    <w:sectPr w:rsidR="00C64ED7" w:rsidRPr="00C64E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1100B" w14:textId="77777777" w:rsidR="00C64ED7" w:rsidRDefault="00C64ED7" w:rsidP="00C64ED7">
      <w:pPr>
        <w:spacing w:after="0" w:line="240" w:lineRule="auto"/>
      </w:pPr>
      <w:r>
        <w:separator/>
      </w:r>
    </w:p>
  </w:endnote>
  <w:endnote w:type="continuationSeparator" w:id="0">
    <w:p w14:paraId="7BDBC55C" w14:textId="77777777" w:rsidR="00C64ED7" w:rsidRDefault="00C64ED7" w:rsidP="00C6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53E4" w14:textId="77777777" w:rsidR="00C64ED7" w:rsidRDefault="00C64ED7" w:rsidP="00C64ED7">
      <w:pPr>
        <w:spacing w:after="0" w:line="240" w:lineRule="auto"/>
      </w:pPr>
      <w:r>
        <w:separator/>
      </w:r>
    </w:p>
  </w:footnote>
  <w:footnote w:type="continuationSeparator" w:id="0">
    <w:p w14:paraId="5F5DDCDE" w14:textId="77777777" w:rsidR="00C64ED7" w:rsidRDefault="00C64ED7" w:rsidP="00C6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A86C" w14:textId="50AD4716" w:rsidR="00C64ED7" w:rsidRPr="00C64ED7" w:rsidRDefault="00C64ED7" w:rsidP="00C64ED7">
    <w:pPr>
      <w:pStyle w:val="Header"/>
      <w:jc w:val="right"/>
      <w:rPr>
        <w:rFonts w:ascii="Calibri" w:hAnsi="Calibri" w:cs="Calibri"/>
        <w:i/>
        <w:color w:val="7030A0"/>
        <w:sz w:val="20"/>
        <w:szCs w:val="20"/>
      </w:rPr>
    </w:pPr>
    <w:r w:rsidRPr="00C64ED7">
      <w:rPr>
        <w:noProof/>
      </w:rPr>
      <w:drawing>
        <wp:anchor distT="0" distB="0" distL="114300" distR="114300" simplePos="0" relativeHeight="251659264" behindDoc="0" locked="0" layoutInCell="1" allowOverlap="1" wp14:anchorId="606AD83E" wp14:editId="7D0F57EE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11347619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ED7">
      <w:t xml:space="preserve"> </w:t>
    </w:r>
    <w:r w:rsidRPr="00C64ED7">
      <w:rPr>
        <w:b/>
      </w:rPr>
      <w:t xml:space="preserve">     </w:t>
    </w:r>
    <w:r w:rsidRPr="00C64ED7">
      <w:rPr>
        <w:rFonts w:ascii="Calibri" w:hAnsi="Calibri" w:cs="Calibri"/>
        <w:b/>
        <w:color w:val="7030A0"/>
        <w:sz w:val="20"/>
        <w:szCs w:val="20"/>
      </w:rPr>
      <w:t xml:space="preserve">  </w:t>
    </w:r>
    <w:r w:rsidRPr="00C64ED7">
      <w:rPr>
        <w:rFonts w:ascii="Calibri" w:hAnsi="Calibri" w:cs="Calibri"/>
        <w:i/>
        <w:color w:val="7030A0"/>
        <w:sz w:val="20"/>
        <w:szCs w:val="20"/>
      </w:rPr>
      <w:t xml:space="preserve">Cities of: Buena Vista, Harrisonburg, Lexington,           </w:t>
    </w:r>
  </w:p>
  <w:p w14:paraId="7AA838A2" w14:textId="77777777" w:rsidR="00C64ED7" w:rsidRPr="00C64ED7" w:rsidRDefault="00C64ED7" w:rsidP="00C64ED7">
    <w:pPr>
      <w:pStyle w:val="Header"/>
      <w:jc w:val="right"/>
      <w:rPr>
        <w:rFonts w:ascii="Calibri" w:hAnsi="Calibri" w:cs="Calibri"/>
        <w:i/>
        <w:color w:val="7030A0"/>
        <w:sz w:val="20"/>
        <w:szCs w:val="20"/>
      </w:rPr>
    </w:pPr>
    <w:r w:rsidRPr="00C64ED7">
      <w:rPr>
        <w:rFonts w:ascii="Calibri" w:hAnsi="Calibri" w:cs="Calibri"/>
        <w:i/>
        <w:color w:val="7030A0"/>
        <w:sz w:val="20"/>
        <w:szCs w:val="20"/>
      </w:rPr>
      <w:t xml:space="preserve">                                              Staunton, Waynesboro, &amp; Winchester  </w:t>
    </w:r>
  </w:p>
  <w:p w14:paraId="2291935E" w14:textId="77777777" w:rsidR="00C64ED7" w:rsidRPr="00C64ED7" w:rsidRDefault="00C64ED7" w:rsidP="00C64ED7">
    <w:pPr>
      <w:spacing w:after="0" w:line="240" w:lineRule="auto"/>
      <w:ind w:left="2880"/>
      <w:jc w:val="right"/>
      <w:rPr>
        <w:rFonts w:ascii="Calibri" w:hAnsi="Calibri" w:cs="Calibri"/>
        <w:i/>
        <w:color w:val="7030A0"/>
        <w:sz w:val="20"/>
        <w:szCs w:val="20"/>
      </w:rPr>
    </w:pPr>
    <w:r w:rsidRPr="00C64ED7">
      <w:rPr>
        <w:rFonts w:ascii="Calibri" w:hAnsi="Calibri" w:cs="Calibri"/>
        <w:i/>
        <w:color w:val="7030A0"/>
        <w:sz w:val="20"/>
        <w:szCs w:val="20"/>
      </w:rPr>
      <w:t xml:space="preserve">                       Counties of: Augusta, Bath, Clarke, Frederick,</w:t>
    </w:r>
  </w:p>
  <w:p w14:paraId="45CF4202" w14:textId="77777777" w:rsidR="00C64ED7" w:rsidRPr="00C64ED7" w:rsidRDefault="00C64ED7" w:rsidP="00C64ED7">
    <w:pPr>
      <w:pStyle w:val="Header"/>
      <w:jc w:val="right"/>
      <w:rPr>
        <w:rFonts w:ascii="Calibri" w:hAnsi="Calibri" w:cs="Calibri"/>
        <w:i/>
        <w:color w:val="7030A0"/>
        <w:sz w:val="20"/>
        <w:szCs w:val="20"/>
      </w:rPr>
    </w:pPr>
    <w:r w:rsidRPr="00C64ED7">
      <w:rPr>
        <w:rFonts w:ascii="Calibri" w:hAnsi="Calibri" w:cs="Calibri"/>
        <w:i/>
        <w:color w:val="7030A0"/>
        <w:sz w:val="20"/>
        <w:szCs w:val="20"/>
      </w:rPr>
      <w:t xml:space="preserve"> Highland, Page, Rockbridge, </w:t>
    </w:r>
  </w:p>
  <w:p w14:paraId="3B241DCB" w14:textId="77777777" w:rsidR="00C64ED7" w:rsidRPr="00C64ED7" w:rsidRDefault="00C64ED7" w:rsidP="00C64ED7">
    <w:pPr>
      <w:pStyle w:val="Header"/>
      <w:jc w:val="right"/>
      <w:rPr>
        <w:rFonts w:ascii="Calibri" w:hAnsi="Calibri" w:cs="Calibri"/>
        <w:color w:val="7030A0"/>
        <w:sz w:val="20"/>
        <w:szCs w:val="20"/>
      </w:rPr>
    </w:pPr>
    <w:r w:rsidRPr="00C64ED7">
      <w:rPr>
        <w:rFonts w:ascii="Calibri" w:hAnsi="Calibri" w:cs="Calibri"/>
        <w:i/>
        <w:color w:val="7030A0"/>
        <w:sz w:val="20"/>
        <w:szCs w:val="20"/>
      </w:rPr>
      <w:t>Rockingham, Shenandoah, &amp; Warren</w:t>
    </w:r>
  </w:p>
  <w:p w14:paraId="7397D121" w14:textId="77777777" w:rsidR="00C64ED7" w:rsidRPr="00C64ED7" w:rsidRDefault="00C64ED7" w:rsidP="00C64ED7">
    <w:pPr>
      <w:pStyle w:val="Header"/>
    </w:pPr>
  </w:p>
  <w:p w14:paraId="223EDDC5" w14:textId="77777777" w:rsidR="00C64ED7" w:rsidRPr="00C64ED7" w:rsidRDefault="00C64ED7" w:rsidP="00C64ED7">
    <w:pPr>
      <w:pStyle w:val="Header"/>
    </w:pPr>
  </w:p>
  <w:p w14:paraId="00DED544" w14:textId="77777777" w:rsidR="00C64ED7" w:rsidRDefault="00C64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25C43"/>
    <w:multiLevelType w:val="multilevel"/>
    <w:tmpl w:val="A492F8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1C7B97"/>
    <w:multiLevelType w:val="hybridMultilevel"/>
    <w:tmpl w:val="A0B85AF8"/>
    <w:lvl w:ilvl="0" w:tplc="59022406">
      <w:start w:val="1"/>
      <w:numFmt w:val="upperRoman"/>
      <w:lvlText w:val="%1."/>
      <w:lvlJc w:val="left"/>
      <w:pPr>
        <w:ind w:left="81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AA053CF"/>
    <w:multiLevelType w:val="multilevel"/>
    <w:tmpl w:val="FB64ADC4"/>
    <w:lvl w:ilvl="0">
      <w:start w:val="1"/>
      <w:numFmt w:val="decimal"/>
      <w:suff w:val="space"/>
      <w:lvlText w:val="Chapter %1"/>
      <w:lvlJc w:val="left"/>
      <w:pPr>
        <w:ind w:left="7020" w:firstLine="0"/>
      </w:pPr>
      <w:rPr>
        <w:color w:val="008AAB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0306951">
    <w:abstractNumId w:val="2"/>
  </w:num>
  <w:num w:numId="2" w16cid:durableId="1723862717">
    <w:abstractNumId w:val="2"/>
  </w:num>
  <w:num w:numId="3" w16cid:durableId="508756183">
    <w:abstractNumId w:val="0"/>
  </w:num>
  <w:num w:numId="4" w16cid:durableId="147109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16"/>
    <w:rsid w:val="000B45D6"/>
    <w:rsid w:val="00125271"/>
    <w:rsid w:val="002C179B"/>
    <w:rsid w:val="003045F7"/>
    <w:rsid w:val="0032509B"/>
    <w:rsid w:val="00443B22"/>
    <w:rsid w:val="0048610B"/>
    <w:rsid w:val="00524FED"/>
    <w:rsid w:val="005472EC"/>
    <w:rsid w:val="005E71FC"/>
    <w:rsid w:val="0061083C"/>
    <w:rsid w:val="00623D5A"/>
    <w:rsid w:val="006424BB"/>
    <w:rsid w:val="006B1703"/>
    <w:rsid w:val="006C031B"/>
    <w:rsid w:val="00842384"/>
    <w:rsid w:val="008644D9"/>
    <w:rsid w:val="009D2116"/>
    <w:rsid w:val="00A01A3D"/>
    <w:rsid w:val="00A37CBA"/>
    <w:rsid w:val="00A70D75"/>
    <w:rsid w:val="00B008AB"/>
    <w:rsid w:val="00C60B66"/>
    <w:rsid w:val="00C64ED7"/>
    <w:rsid w:val="00D00473"/>
    <w:rsid w:val="00D26A66"/>
    <w:rsid w:val="00F55E75"/>
    <w:rsid w:val="00F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FCAC3"/>
  <w15:chartTrackingRefBased/>
  <w15:docId w15:val="{192023C0-975A-4AA6-ACA0-7EB76C5E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26A66"/>
    <w:pPr>
      <w:spacing w:after="200" w:line="276" w:lineRule="auto"/>
      <w:jc w:val="both"/>
    </w:pPr>
    <w:rPr>
      <w:rFonts w:ascii="Georgia" w:hAnsi="Georgia"/>
      <w:kern w:val="0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5D6"/>
    <w:pPr>
      <w:widowControl w:val="0"/>
      <w:numPr>
        <w:numId w:val="3"/>
      </w:numPr>
      <w:autoSpaceDE w:val="0"/>
      <w:autoSpaceDN w:val="0"/>
      <w:adjustRightInd w:val="0"/>
      <w:spacing w:before="120" w:after="120" w:line="288" w:lineRule="auto"/>
      <w:ind w:left="1800"/>
      <w:textAlignment w:val="center"/>
      <w:outlineLvl w:val="0"/>
    </w:pPr>
    <w:rPr>
      <w:rFonts w:ascii="Roboto Light" w:hAnsi="Roboto Light" w:cs="Roboto-Regular"/>
      <w:color w:val="008AAB"/>
      <w:kern w:val="2"/>
      <w:sz w:val="52"/>
      <w:szCs w:val="4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5D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C031B"/>
    <w:pPr>
      <w:keepNext w:val="0"/>
      <w:keepLines w:val="0"/>
      <w:widowControl w:val="0"/>
      <w:numPr>
        <w:ilvl w:val="2"/>
      </w:numPr>
      <w:autoSpaceDE w:val="0"/>
      <w:autoSpaceDN w:val="0"/>
      <w:adjustRightInd w:val="0"/>
      <w:spacing w:before="0" w:after="120" w:line="288" w:lineRule="auto"/>
      <w:textAlignment w:val="center"/>
      <w:outlineLvl w:val="2"/>
    </w:pPr>
    <w:rPr>
      <w:rFonts w:asciiTheme="minorHAnsi" w:eastAsiaTheme="minorHAnsi" w:hAnsiTheme="minorHAnsi" w:cs="Roboto-Regular"/>
      <w:b/>
      <w:color w:val="00416A"/>
      <w:kern w:val="2"/>
      <w:sz w:val="2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1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1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1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1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1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031B"/>
    <w:rPr>
      <w:rFonts w:cs="Roboto-Regular"/>
      <w:b/>
      <w:color w:val="00416A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31B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B45D6"/>
    <w:rPr>
      <w:rFonts w:ascii="Roboto Light" w:hAnsi="Roboto Light" w:cs="Roboto-Regular"/>
      <w:color w:val="008AAB"/>
      <w:sz w:val="52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116"/>
    <w:rPr>
      <w:rFonts w:eastAsiaTheme="majorEastAsia" w:cstheme="majorBidi"/>
      <w:i/>
      <w:iCs/>
      <w:color w:val="0F4761" w:themeColor="accent1" w:themeShade="BF"/>
      <w:kern w:val="0"/>
      <w:sz w:val="21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16"/>
    <w:rPr>
      <w:rFonts w:eastAsiaTheme="majorEastAsia" w:cstheme="majorBidi"/>
      <w:color w:val="0F4761" w:themeColor="accent1" w:themeShade="BF"/>
      <w:kern w:val="0"/>
      <w:sz w:val="21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116"/>
    <w:rPr>
      <w:rFonts w:eastAsiaTheme="majorEastAsia" w:cstheme="majorBidi"/>
      <w:i/>
      <w:iCs/>
      <w:color w:val="595959" w:themeColor="text1" w:themeTint="A6"/>
      <w:kern w:val="0"/>
      <w:sz w:val="21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116"/>
    <w:rPr>
      <w:rFonts w:eastAsiaTheme="majorEastAsia" w:cstheme="majorBidi"/>
      <w:color w:val="595959" w:themeColor="text1" w:themeTint="A6"/>
      <w:kern w:val="0"/>
      <w:sz w:val="21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116"/>
    <w:rPr>
      <w:rFonts w:eastAsiaTheme="majorEastAsia" w:cstheme="majorBidi"/>
      <w:i/>
      <w:iCs/>
      <w:color w:val="272727" w:themeColor="text1" w:themeTint="D8"/>
      <w:kern w:val="0"/>
      <w:sz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116"/>
    <w:rPr>
      <w:rFonts w:eastAsiaTheme="majorEastAsia" w:cstheme="majorBidi"/>
      <w:color w:val="272727" w:themeColor="text1" w:themeTint="D8"/>
      <w:kern w:val="0"/>
      <w:sz w:val="21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D2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11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1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11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D2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116"/>
    <w:rPr>
      <w:rFonts w:ascii="Georgia" w:hAnsi="Georgia"/>
      <w:i/>
      <w:iCs/>
      <w:color w:val="404040" w:themeColor="text1" w:themeTint="BF"/>
      <w:kern w:val="0"/>
      <w:sz w:val="21"/>
      <w14:ligatures w14:val="none"/>
    </w:rPr>
  </w:style>
  <w:style w:type="paragraph" w:styleId="ListParagraph">
    <w:name w:val="List Paragraph"/>
    <w:basedOn w:val="Normal"/>
    <w:uiPriority w:val="34"/>
    <w:qFormat/>
    <w:rsid w:val="009D2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116"/>
    <w:rPr>
      <w:rFonts w:ascii="Georgia" w:hAnsi="Georgia"/>
      <w:i/>
      <w:iCs/>
      <w:color w:val="0F4761" w:themeColor="accent1" w:themeShade="BF"/>
      <w:kern w:val="0"/>
      <w:sz w:val="21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D21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ED7"/>
    <w:rPr>
      <w:rFonts w:ascii="Georgia" w:hAnsi="Georgia"/>
      <w:kern w:val="0"/>
      <w:sz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ED7"/>
    <w:rPr>
      <w:rFonts w:ascii="Georgia" w:hAnsi="Georgia"/>
      <w:kern w:val="0"/>
      <w:sz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E71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Cundy</dc:creator>
  <cp:keywords/>
  <dc:description/>
  <cp:lastModifiedBy>Jeremy Crute</cp:lastModifiedBy>
  <cp:revision>2</cp:revision>
  <dcterms:created xsi:type="dcterms:W3CDTF">2025-06-13T12:54:00Z</dcterms:created>
  <dcterms:modified xsi:type="dcterms:W3CDTF">2025-06-13T12:54:00Z</dcterms:modified>
</cp:coreProperties>
</file>