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9ACA" w14:textId="77777777" w:rsidR="00C60B66" w:rsidRPr="00C64ED7" w:rsidRDefault="00C60B66" w:rsidP="00C64ED7">
      <w:pPr>
        <w:spacing w:after="0" w:line="240" w:lineRule="auto"/>
        <w:ind w:left="2880"/>
        <w:jc w:val="left"/>
        <w:rPr>
          <w:rFonts w:asciiTheme="minorHAnsi" w:hAnsiTheme="minorHAnsi"/>
          <w:sz w:val="24"/>
          <w:szCs w:val="24"/>
        </w:rPr>
      </w:pPr>
    </w:p>
    <w:p w14:paraId="080BCFC2" w14:textId="77777777" w:rsidR="00C64ED7" w:rsidRPr="00C64ED7" w:rsidRDefault="00C64ED7" w:rsidP="00C64ED7">
      <w:pPr>
        <w:spacing w:after="0" w:line="240" w:lineRule="auto"/>
        <w:ind w:left="2880"/>
        <w:jc w:val="left"/>
        <w:rPr>
          <w:rFonts w:asciiTheme="minorHAnsi" w:hAnsiTheme="minorHAnsi"/>
          <w:sz w:val="24"/>
          <w:szCs w:val="24"/>
        </w:rPr>
      </w:pPr>
    </w:p>
    <w:p w14:paraId="25DFC3E2" w14:textId="77777777" w:rsidR="00C64ED7" w:rsidRPr="00C64ED7" w:rsidRDefault="00C64ED7" w:rsidP="00C64ED7">
      <w:pPr>
        <w:spacing w:after="0"/>
        <w:ind w:left="2880"/>
        <w:jc w:val="left"/>
        <w:rPr>
          <w:rFonts w:asciiTheme="minorHAnsi" w:hAnsiTheme="minorHAnsi"/>
          <w:sz w:val="24"/>
          <w:szCs w:val="24"/>
        </w:rPr>
      </w:pPr>
    </w:p>
    <w:p w14:paraId="4B44947C" w14:textId="210136EF" w:rsidR="00C64ED7" w:rsidRPr="00C64ED7" w:rsidRDefault="00C64ED7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 w:rsidRPr="00C64ED7">
        <w:rPr>
          <w:rFonts w:asciiTheme="minorHAnsi" w:hAnsiTheme="minorHAnsi"/>
          <w:sz w:val="24"/>
          <w:szCs w:val="24"/>
        </w:rPr>
        <w:t>Agenda</w:t>
      </w:r>
    </w:p>
    <w:p w14:paraId="1824CE1D" w14:textId="7B437544" w:rsidR="00C64ED7" w:rsidRPr="00C64ED7" w:rsidRDefault="00CA405C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Aviation </w:t>
      </w:r>
      <w:r w:rsidR="000A2FA0">
        <w:rPr>
          <w:rFonts w:asciiTheme="minorHAnsi" w:hAnsiTheme="minorHAnsi"/>
          <w:sz w:val="24"/>
          <w:szCs w:val="24"/>
        </w:rPr>
        <w:t>I</w:t>
      </w:r>
      <w:r w:rsidR="00757273">
        <w:rPr>
          <w:rFonts w:asciiTheme="minorHAnsi" w:hAnsiTheme="minorHAnsi"/>
          <w:sz w:val="24"/>
          <w:szCs w:val="24"/>
        </w:rPr>
        <w:t xml:space="preserve">nnovation </w:t>
      </w:r>
      <w:r w:rsidR="00E17633">
        <w:rPr>
          <w:rFonts w:asciiTheme="minorHAnsi" w:hAnsiTheme="minorHAnsi"/>
          <w:sz w:val="24"/>
          <w:szCs w:val="24"/>
        </w:rPr>
        <w:t xml:space="preserve">Corridor </w:t>
      </w:r>
      <w:r>
        <w:rPr>
          <w:rFonts w:asciiTheme="minorHAnsi" w:hAnsiTheme="minorHAnsi"/>
          <w:sz w:val="24"/>
          <w:szCs w:val="24"/>
        </w:rPr>
        <w:t>Ad Hoc</w:t>
      </w:r>
      <w:r w:rsidR="00C64ED7" w:rsidRPr="00C64ED7">
        <w:rPr>
          <w:rFonts w:asciiTheme="minorHAnsi" w:hAnsiTheme="minorHAnsi"/>
          <w:sz w:val="24"/>
          <w:szCs w:val="24"/>
        </w:rPr>
        <w:t xml:space="preserve"> Committee</w:t>
      </w:r>
    </w:p>
    <w:p w14:paraId="03E100D5" w14:textId="6A954094" w:rsidR="00C64ED7" w:rsidRPr="00C64ED7" w:rsidRDefault="00CA405C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Fri</w:t>
      </w:r>
      <w:r w:rsidR="0061083C">
        <w:rPr>
          <w:rFonts w:asciiTheme="minorHAnsi" w:hAnsiTheme="minorHAnsi"/>
          <w:sz w:val="24"/>
          <w:szCs w:val="24"/>
        </w:rPr>
        <w:t>day</w:t>
      </w:r>
      <w:r w:rsidR="000A2FA0">
        <w:rPr>
          <w:rFonts w:asciiTheme="minorHAnsi" w:hAnsiTheme="minorHAnsi"/>
          <w:sz w:val="24"/>
          <w:szCs w:val="24"/>
        </w:rPr>
        <w:t>,</w:t>
      </w:r>
      <w:r w:rsidR="0061083C">
        <w:rPr>
          <w:rFonts w:asciiTheme="minorHAnsi" w:hAnsiTheme="minorHAnsi"/>
          <w:sz w:val="24"/>
          <w:szCs w:val="24"/>
        </w:rPr>
        <w:t xml:space="preserve"> </w:t>
      </w:r>
      <w:r w:rsidR="00D773FD">
        <w:rPr>
          <w:rFonts w:asciiTheme="minorHAnsi" w:hAnsiTheme="minorHAnsi"/>
          <w:sz w:val="24"/>
          <w:szCs w:val="24"/>
        </w:rPr>
        <w:t>April</w:t>
      </w:r>
      <w:r w:rsidR="003045F7">
        <w:rPr>
          <w:rFonts w:asciiTheme="minorHAnsi" w:hAnsiTheme="minorHAnsi"/>
          <w:sz w:val="24"/>
          <w:szCs w:val="24"/>
        </w:rPr>
        <w:t xml:space="preserve"> </w:t>
      </w:r>
      <w:r w:rsidR="00D773FD">
        <w:rPr>
          <w:rFonts w:asciiTheme="minorHAnsi" w:hAnsiTheme="minorHAnsi"/>
          <w:sz w:val="24"/>
          <w:szCs w:val="24"/>
        </w:rPr>
        <w:t>24</w:t>
      </w:r>
      <w:r w:rsidR="003045F7">
        <w:rPr>
          <w:rFonts w:asciiTheme="minorHAnsi" w:hAnsiTheme="minorHAnsi"/>
          <w:sz w:val="24"/>
          <w:szCs w:val="24"/>
        </w:rPr>
        <w:t>th</w:t>
      </w:r>
      <w:r w:rsidR="00C64ED7" w:rsidRPr="00C64ED7">
        <w:rPr>
          <w:rFonts w:asciiTheme="minorHAnsi" w:hAnsiTheme="minorHAnsi"/>
          <w:sz w:val="24"/>
          <w:szCs w:val="24"/>
        </w:rPr>
        <w:t>, 202</w:t>
      </w:r>
      <w:r>
        <w:rPr>
          <w:rFonts w:asciiTheme="minorHAnsi" w:hAnsiTheme="minorHAnsi"/>
          <w:sz w:val="24"/>
          <w:szCs w:val="24"/>
        </w:rPr>
        <w:t>6</w:t>
      </w:r>
    </w:p>
    <w:p w14:paraId="42C761C7" w14:textId="6B289C6F" w:rsidR="00C64ED7" w:rsidRPr="00C64ED7" w:rsidRDefault="00CA405C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C64ED7" w:rsidRPr="00C64ED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</w:t>
      </w:r>
      <w:r w:rsidR="00C64ED7" w:rsidRPr="00C64ED7">
        <w:rPr>
          <w:rFonts w:asciiTheme="minorHAnsi" w:hAnsiTheme="minorHAnsi"/>
          <w:sz w:val="24"/>
          <w:szCs w:val="24"/>
        </w:rPr>
        <w:t>M</w:t>
      </w:r>
    </w:p>
    <w:p w14:paraId="45B2E18D" w14:textId="22653494" w:rsidR="00C64ED7" w:rsidRDefault="002C179B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Via </w:t>
      </w:r>
      <w:r w:rsidR="000A2FA0">
        <w:rPr>
          <w:rFonts w:asciiTheme="minorHAnsi" w:hAnsiTheme="minorHAnsi"/>
          <w:sz w:val="24"/>
          <w:szCs w:val="24"/>
        </w:rPr>
        <w:t xml:space="preserve">Teams: </w:t>
      </w:r>
      <w:hyperlink r:id="rId7" w:tooltip="Meeting join" w:history="1">
        <w:r w:rsidR="000A2FA0" w:rsidRPr="000A2FA0">
          <w:rPr>
            <w:rStyle w:val="Hyperlink"/>
            <w:rFonts w:asciiTheme="minorHAnsi" w:hAnsiTheme="minorHAnsi"/>
            <w:sz w:val="24"/>
            <w:szCs w:val="24"/>
          </w:rPr>
          <w:t>https://teams.microsoft.com/meet/24295096864882?p=5zRMlJMBnn3mVzgoXz</w:t>
        </w:r>
      </w:hyperlink>
    </w:p>
    <w:p w14:paraId="5EF27B33" w14:textId="77777777" w:rsidR="00C64ED7" w:rsidRDefault="00C64ED7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</w:p>
    <w:p w14:paraId="64ADFDAF" w14:textId="77777777" w:rsidR="00E17633" w:rsidRDefault="00E17633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</w:p>
    <w:p w14:paraId="57408978" w14:textId="20701BEA" w:rsidR="00C64ED7" w:rsidRDefault="00C64ED7" w:rsidP="006B36B1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Welcome</w:t>
      </w:r>
      <w:r w:rsidR="00CA405C">
        <w:rPr>
          <w:rFonts w:asciiTheme="minorHAnsi" w:hAnsiTheme="minorHAnsi"/>
          <w:sz w:val="24"/>
          <w:szCs w:val="24"/>
        </w:rPr>
        <w:t xml:space="preserve"> </w:t>
      </w:r>
    </w:p>
    <w:p w14:paraId="073C1D26" w14:textId="7FE617A3" w:rsidR="005C18B7" w:rsidRDefault="000A2FA0" w:rsidP="00A95AF2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Project Background and Status Update</w:t>
      </w:r>
    </w:p>
    <w:p w14:paraId="58D14CCD" w14:textId="5E48A482" w:rsidR="00F62E03" w:rsidRPr="00757273" w:rsidRDefault="00F62E03" w:rsidP="00A95AF2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Review of Project Summary for GO</w:t>
      </w:r>
      <w:r w:rsidR="000A2FA0">
        <w:rPr>
          <w:rFonts w:asciiTheme="minorHAnsi" w:hAnsiTheme="minorHAnsi"/>
          <w:sz w:val="24"/>
          <w:szCs w:val="24"/>
        </w:rPr>
        <w:t xml:space="preserve"> Virginia</w:t>
      </w:r>
      <w:r>
        <w:rPr>
          <w:rFonts w:asciiTheme="minorHAnsi" w:hAnsiTheme="minorHAnsi"/>
          <w:sz w:val="24"/>
          <w:szCs w:val="24"/>
        </w:rPr>
        <w:t xml:space="preserve"> </w:t>
      </w:r>
      <w:r w:rsidR="000A2FA0">
        <w:rPr>
          <w:rFonts w:asciiTheme="minorHAnsi" w:hAnsiTheme="minorHAnsi"/>
          <w:sz w:val="24"/>
          <w:szCs w:val="24"/>
        </w:rPr>
        <w:t xml:space="preserve">Planning Grant </w:t>
      </w:r>
      <w:r>
        <w:rPr>
          <w:rFonts w:asciiTheme="minorHAnsi" w:hAnsiTheme="minorHAnsi"/>
          <w:sz w:val="24"/>
          <w:szCs w:val="24"/>
        </w:rPr>
        <w:t xml:space="preserve">Application </w:t>
      </w:r>
    </w:p>
    <w:p w14:paraId="2E4D87E3" w14:textId="46790A6F" w:rsidR="00C64ED7" w:rsidRDefault="00C64ED7" w:rsidP="006B36B1">
      <w:pPr>
        <w:pStyle w:val="ListParagraph"/>
        <w:numPr>
          <w:ilvl w:val="0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 w:rsidRPr="00C64ED7">
        <w:rPr>
          <w:rFonts w:asciiTheme="minorHAnsi" w:hAnsiTheme="minorHAnsi"/>
          <w:sz w:val="24"/>
          <w:szCs w:val="24"/>
        </w:rPr>
        <w:t>Next Steps</w:t>
      </w:r>
    </w:p>
    <w:p w14:paraId="2B71BE76" w14:textId="27CB9DC3" w:rsidR="006D7F30" w:rsidRDefault="00F62E03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Submit Project Summary to GO</w:t>
      </w:r>
      <w:r w:rsidR="000A2FA0">
        <w:rPr>
          <w:rFonts w:asciiTheme="minorHAnsi" w:hAnsiTheme="minorHAnsi"/>
          <w:sz w:val="24"/>
          <w:szCs w:val="24"/>
        </w:rPr>
        <w:t xml:space="preserve"> Virginia</w:t>
      </w:r>
      <w:r>
        <w:rPr>
          <w:rFonts w:asciiTheme="minorHAnsi" w:hAnsiTheme="minorHAnsi"/>
          <w:sz w:val="24"/>
          <w:szCs w:val="24"/>
        </w:rPr>
        <w:t xml:space="preserve"> – due </w:t>
      </w:r>
      <w:r w:rsidRPr="00F62E03">
        <w:rPr>
          <w:rFonts w:asciiTheme="minorHAnsi" w:hAnsiTheme="minorHAnsi"/>
          <w:sz w:val="24"/>
          <w:szCs w:val="24"/>
        </w:rPr>
        <w:t>April 27</w:t>
      </w:r>
      <w:r w:rsidRPr="00F62E03">
        <w:rPr>
          <w:rFonts w:asciiTheme="minorHAnsi" w:hAnsiTheme="minorHAnsi"/>
          <w:sz w:val="24"/>
          <w:szCs w:val="24"/>
          <w:vertAlign w:val="superscript"/>
        </w:rPr>
        <w:t>th</w:t>
      </w:r>
      <w:r w:rsidRPr="00F62E03">
        <w:rPr>
          <w:rFonts w:asciiTheme="minorHAnsi" w:hAnsiTheme="minorHAnsi"/>
          <w:sz w:val="24"/>
          <w:szCs w:val="24"/>
        </w:rPr>
        <w:t> </w:t>
      </w:r>
    </w:p>
    <w:p w14:paraId="1A34F686" w14:textId="21434036" w:rsidR="006D7F30" w:rsidRDefault="006D7F30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Start Full Application (with G</w:t>
      </w:r>
      <w:r w:rsidR="0044241B">
        <w:rPr>
          <w:rFonts w:asciiTheme="minorHAnsi" w:hAnsiTheme="minorHAnsi"/>
          <w:sz w:val="24"/>
          <w:szCs w:val="24"/>
        </w:rPr>
        <w:t>O</w:t>
      </w:r>
      <w:r w:rsidR="000A2FA0">
        <w:rPr>
          <w:rFonts w:asciiTheme="minorHAnsi" w:hAnsiTheme="minorHAnsi"/>
          <w:sz w:val="24"/>
          <w:szCs w:val="24"/>
        </w:rPr>
        <w:t xml:space="preserve"> Virginia</w:t>
      </w:r>
      <w:r>
        <w:rPr>
          <w:rFonts w:asciiTheme="minorHAnsi" w:hAnsiTheme="minorHAnsi"/>
          <w:sz w:val="24"/>
          <w:szCs w:val="24"/>
        </w:rPr>
        <w:t>’s approval of one-pager)</w:t>
      </w:r>
      <w:r w:rsidR="00F62E03">
        <w:rPr>
          <w:rFonts w:asciiTheme="minorHAnsi" w:hAnsiTheme="minorHAnsi"/>
          <w:sz w:val="24"/>
          <w:szCs w:val="24"/>
        </w:rPr>
        <w:t xml:space="preserve"> – due </w:t>
      </w:r>
      <w:r w:rsidR="00F62E03" w:rsidRPr="00F62E03">
        <w:rPr>
          <w:rFonts w:asciiTheme="minorHAnsi" w:hAnsiTheme="minorHAnsi"/>
          <w:sz w:val="24"/>
          <w:szCs w:val="24"/>
        </w:rPr>
        <w:t>June 23</w:t>
      </w:r>
      <w:r w:rsidR="00F62E03" w:rsidRPr="00F62E03">
        <w:rPr>
          <w:rFonts w:asciiTheme="minorHAnsi" w:hAnsiTheme="minorHAnsi"/>
          <w:sz w:val="24"/>
          <w:szCs w:val="24"/>
          <w:vertAlign w:val="superscript"/>
        </w:rPr>
        <w:t>rd</w:t>
      </w:r>
      <w:r w:rsidR="00F62E03">
        <w:rPr>
          <w:rFonts w:asciiTheme="minorHAnsi" w:hAnsiTheme="minorHAnsi"/>
          <w:sz w:val="24"/>
          <w:szCs w:val="24"/>
        </w:rPr>
        <w:t xml:space="preserve"> </w:t>
      </w:r>
    </w:p>
    <w:p w14:paraId="459D5C38" w14:textId="6BFCAB74" w:rsidR="00757273" w:rsidRDefault="00757273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Scheduling Next Committee Meeting</w:t>
      </w:r>
      <w:r w:rsidR="00F62E03">
        <w:rPr>
          <w:rFonts w:asciiTheme="minorHAnsi" w:hAnsiTheme="minorHAnsi"/>
          <w:sz w:val="24"/>
          <w:szCs w:val="24"/>
        </w:rPr>
        <w:t xml:space="preserve"> – Tentatively May 29</w:t>
      </w:r>
      <w:r w:rsidR="00F62E03" w:rsidRPr="00F62E03">
        <w:rPr>
          <w:rFonts w:asciiTheme="minorHAnsi" w:hAnsiTheme="minorHAnsi"/>
          <w:sz w:val="24"/>
          <w:szCs w:val="24"/>
          <w:vertAlign w:val="superscript"/>
        </w:rPr>
        <w:t>th</w:t>
      </w:r>
      <w:r w:rsidR="00F62E03">
        <w:rPr>
          <w:rFonts w:asciiTheme="minorHAnsi" w:hAnsiTheme="minorHAnsi"/>
          <w:sz w:val="24"/>
          <w:szCs w:val="24"/>
        </w:rPr>
        <w:t xml:space="preserve"> at 2pm</w:t>
      </w:r>
    </w:p>
    <w:p w14:paraId="17F77783" w14:textId="77777777" w:rsidR="006D7F30" w:rsidRDefault="006D7F30" w:rsidP="006D7F30">
      <w:pPr>
        <w:spacing w:after="0" w:line="480" w:lineRule="auto"/>
        <w:jc w:val="left"/>
        <w:rPr>
          <w:rFonts w:asciiTheme="minorHAnsi" w:hAnsiTheme="minorHAnsi"/>
          <w:sz w:val="24"/>
          <w:szCs w:val="24"/>
        </w:rPr>
      </w:pPr>
    </w:p>
    <w:p w14:paraId="38A630EB" w14:textId="77777777" w:rsidR="006D7F30" w:rsidRPr="006D7F30" w:rsidRDefault="006D7F30" w:rsidP="006D7F30">
      <w:pPr>
        <w:spacing w:after="0" w:line="480" w:lineRule="auto"/>
        <w:jc w:val="left"/>
        <w:rPr>
          <w:rFonts w:asciiTheme="minorHAnsi" w:hAnsiTheme="minorHAnsi"/>
          <w:sz w:val="24"/>
          <w:szCs w:val="24"/>
        </w:rPr>
      </w:pPr>
    </w:p>
    <w:sectPr w:rsidR="006D7F30" w:rsidRPr="006D7F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C3F8" w14:textId="77777777" w:rsidR="00A17E83" w:rsidRDefault="00A17E83" w:rsidP="00C64ED7">
      <w:pPr>
        <w:spacing w:after="0" w:line="240" w:lineRule="auto"/>
      </w:pPr>
      <w:r>
        <w:separator/>
      </w:r>
    </w:p>
  </w:endnote>
  <w:endnote w:type="continuationSeparator" w:id="0">
    <w:p w14:paraId="0B660659" w14:textId="77777777" w:rsidR="00A17E83" w:rsidRDefault="00A17E83" w:rsidP="00C6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B07C" w14:textId="77777777" w:rsidR="00A17E83" w:rsidRDefault="00A17E83" w:rsidP="00C64ED7">
      <w:pPr>
        <w:spacing w:after="0" w:line="240" w:lineRule="auto"/>
      </w:pPr>
      <w:r>
        <w:separator/>
      </w:r>
    </w:p>
  </w:footnote>
  <w:footnote w:type="continuationSeparator" w:id="0">
    <w:p w14:paraId="073999BD" w14:textId="77777777" w:rsidR="00A17E83" w:rsidRDefault="00A17E83" w:rsidP="00C6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A86C" w14:textId="50AD4716" w:rsidR="00C64ED7" w:rsidRPr="00C64ED7" w:rsidRDefault="00C64ED7" w:rsidP="00C64ED7">
    <w:pPr>
      <w:pStyle w:val="Header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noProof/>
      </w:rPr>
      <w:drawing>
        <wp:anchor distT="0" distB="0" distL="114300" distR="114300" simplePos="0" relativeHeight="251659264" behindDoc="0" locked="0" layoutInCell="1" allowOverlap="1" wp14:anchorId="606AD83E" wp14:editId="7D0F57EE">
          <wp:simplePos x="0" y="0"/>
          <wp:positionH relativeFrom="column">
            <wp:posOffset>-388620</wp:posOffset>
          </wp:positionH>
          <wp:positionV relativeFrom="paragraph">
            <wp:posOffset>0</wp:posOffset>
          </wp:positionV>
          <wp:extent cx="2948940" cy="1188720"/>
          <wp:effectExtent l="0" t="0" r="3810" b="0"/>
          <wp:wrapSquare wrapText="bothSides"/>
          <wp:docPr id="11347619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ED7">
      <w:t xml:space="preserve"> </w:t>
    </w:r>
    <w:r w:rsidRPr="00C64ED7">
      <w:rPr>
        <w:b/>
      </w:rPr>
      <w:t xml:space="preserve">     </w:t>
    </w:r>
    <w:r w:rsidRPr="00C64ED7">
      <w:rPr>
        <w:rFonts w:ascii="Calibri" w:hAnsi="Calibri" w:cs="Calibri"/>
        <w:b/>
        <w:color w:val="7030A0"/>
        <w:sz w:val="20"/>
        <w:szCs w:val="20"/>
      </w:rPr>
      <w:t xml:space="preserve">  </w:t>
    </w:r>
    <w:r w:rsidRPr="00C64ED7">
      <w:rPr>
        <w:rFonts w:ascii="Calibri" w:hAnsi="Calibri" w:cs="Calibri"/>
        <w:i/>
        <w:color w:val="7030A0"/>
        <w:sz w:val="20"/>
        <w:szCs w:val="20"/>
      </w:rPr>
      <w:t xml:space="preserve">Cities of: Buena Vista, Harrisonburg, Lexington,           </w:t>
    </w:r>
  </w:p>
  <w:p w14:paraId="7AA838A2" w14:textId="77777777" w:rsidR="00C64ED7" w:rsidRPr="00C64ED7" w:rsidRDefault="00C64ED7" w:rsidP="00C64ED7">
    <w:pPr>
      <w:pStyle w:val="Header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 xml:space="preserve">                                              Staunton, Waynesboro, &amp; Winchester  </w:t>
    </w:r>
  </w:p>
  <w:p w14:paraId="2291935E" w14:textId="77777777" w:rsidR="00C64ED7" w:rsidRPr="00C64ED7" w:rsidRDefault="00C64ED7" w:rsidP="00C64ED7">
    <w:pPr>
      <w:spacing w:after="0" w:line="240" w:lineRule="auto"/>
      <w:ind w:left="2880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 xml:space="preserve">                       Counties of: Augusta, Bath, Clarke, Frederick,</w:t>
    </w:r>
  </w:p>
  <w:p w14:paraId="45CF4202" w14:textId="77777777" w:rsidR="00C64ED7" w:rsidRPr="00C64ED7" w:rsidRDefault="00C64ED7" w:rsidP="00C64ED7">
    <w:pPr>
      <w:pStyle w:val="Header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 xml:space="preserve"> Highland, Page, Rockbridge, </w:t>
    </w:r>
  </w:p>
  <w:p w14:paraId="3B241DCB" w14:textId="77777777" w:rsidR="00C64ED7" w:rsidRPr="00C64ED7" w:rsidRDefault="00C64ED7" w:rsidP="00C64ED7">
    <w:pPr>
      <w:pStyle w:val="Header"/>
      <w:jc w:val="right"/>
      <w:rPr>
        <w:rFonts w:ascii="Calibri" w:hAnsi="Calibri" w:cs="Calibri"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>Rockingham, Shenandoah, &amp; Warren</w:t>
    </w:r>
  </w:p>
  <w:p w14:paraId="7397D121" w14:textId="77777777" w:rsidR="00C64ED7" w:rsidRPr="00C64ED7" w:rsidRDefault="00C64ED7" w:rsidP="00C64ED7">
    <w:pPr>
      <w:pStyle w:val="Header"/>
    </w:pPr>
  </w:p>
  <w:p w14:paraId="223EDDC5" w14:textId="77777777" w:rsidR="00C64ED7" w:rsidRPr="00C64ED7" w:rsidRDefault="00C64ED7" w:rsidP="00C64ED7">
    <w:pPr>
      <w:pStyle w:val="Header"/>
    </w:pPr>
  </w:p>
  <w:p w14:paraId="00DED544" w14:textId="77777777" w:rsidR="00C64ED7" w:rsidRDefault="00C6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C43"/>
    <w:multiLevelType w:val="multilevel"/>
    <w:tmpl w:val="A492F8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1C7B97"/>
    <w:multiLevelType w:val="hybridMultilevel"/>
    <w:tmpl w:val="A0B85AF8"/>
    <w:lvl w:ilvl="0" w:tplc="59022406">
      <w:start w:val="1"/>
      <w:numFmt w:val="upperRoman"/>
      <w:lvlText w:val="%1."/>
      <w:lvlJc w:val="left"/>
      <w:pPr>
        <w:ind w:left="81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AA053CF"/>
    <w:multiLevelType w:val="multilevel"/>
    <w:tmpl w:val="FB64ADC4"/>
    <w:lvl w:ilvl="0">
      <w:start w:val="1"/>
      <w:numFmt w:val="decimal"/>
      <w:suff w:val="space"/>
      <w:lvlText w:val="Chapter %1"/>
      <w:lvlJc w:val="left"/>
      <w:pPr>
        <w:ind w:left="7020" w:firstLine="0"/>
      </w:pPr>
      <w:rPr>
        <w:color w:val="008AAB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672A0B"/>
    <w:multiLevelType w:val="multilevel"/>
    <w:tmpl w:val="2DE8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06951">
    <w:abstractNumId w:val="2"/>
  </w:num>
  <w:num w:numId="2" w16cid:durableId="1723862717">
    <w:abstractNumId w:val="2"/>
  </w:num>
  <w:num w:numId="3" w16cid:durableId="508756183">
    <w:abstractNumId w:val="0"/>
  </w:num>
  <w:num w:numId="4" w16cid:durableId="1471091294">
    <w:abstractNumId w:val="1"/>
  </w:num>
  <w:num w:numId="5" w16cid:durableId="972752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16"/>
    <w:rsid w:val="000441B2"/>
    <w:rsid w:val="0007661A"/>
    <w:rsid w:val="000A2FA0"/>
    <w:rsid w:val="000B45D6"/>
    <w:rsid w:val="000E4740"/>
    <w:rsid w:val="00125271"/>
    <w:rsid w:val="002778B0"/>
    <w:rsid w:val="002A1E59"/>
    <w:rsid w:val="002C179B"/>
    <w:rsid w:val="003045F7"/>
    <w:rsid w:val="0032509B"/>
    <w:rsid w:val="0044241B"/>
    <w:rsid w:val="00443B22"/>
    <w:rsid w:val="0048610B"/>
    <w:rsid w:val="00524FED"/>
    <w:rsid w:val="005472EC"/>
    <w:rsid w:val="005811D4"/>
    <w:rsid w:val="005C18B7"/>
    <w:rsid w:val="005D657D"/>
    <w:rsid w:val="005E71FC"/>
    <w:rsid w:val="0061083C"/>
    <w:rsid w:val="00623D5A"/>
    <w:rsid w:val="00625A48"/>
    <w:rsid w:val="006424BB"/>
    <w:rsid w:val="006B1703"/>
    <w:rsid w:val="006B36B1"/>
    <w:rsid w:val="006C031B"/>
    <w:rsid w:val="006D7F30"/>
    <w:rsid w:val="00733440"/>
    <w:rsid w:val="00757273"/>
    <w:rsid w:val="0079104D"/>
    <w:rsid w:val="00842384"/>
    <w:rsid w:val="008601FD"/>
    <w:rsid w:val="008644D9"/>
    <w:rsid w:val="008C17A1"/>
    <w:rsid w:val="00913060"/>
    <w:rsid w:val="0094029F"/>
    <w:rsid w:val="009D2116"/>
    <w:rsid w:val="009D6C86"/>
    <w:rsid w:val="00A01A3D"/>
    <w:rsid w:val="00A17E83"/>
    <w:rsid w:val="00A37CBA"/>
    <w:rsid w:val="00A70D75"/>
    <w:rsid w:val="00A96260"/>
    <w:rsid w:val="00B008AB"/>
    <w:rsid w:val="00C60B66"/>
    <w:rsid w:val="00C64ED7"/>
    <w:rsid w:val="00CA405C"/>
    <w:rsid w:val="00D00473"/>
    <w:rsid w:val="00D26A66"/>
    <w:rsid w:val="00D773FD"/>
    <w:rsid w:val="00DE3A67"/>
    <w:rsid w:val="00E17633"/>
    <w:rsid w:val="00E92EFE"/>
    <w:rsid w:val="00E95B48"/>
    <w:rsid w:val="00F55E75"/>
    <w:rsid w:val="00F62E03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FCAC3"/>
  <w15:chartTrackingRefBased/>
  <w15:docId w15:val="{192023C0-975A-4AA6-ACA0-7EB76C5E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26A66"/>
    <w:pPr>
      <w:spacing w:after="200" w:line="276" w:lineRule="auto"/>
      <w:jc w:val="both"/>
    </w:pPr>
    <w:rPr>
      <w:rFonts w:ascii="Georgia" w:hAnsi="Georgia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5D6"/>
    <w:pPr>
      <w:widowControl w:val="0"/>
      <w:numPr>
        <w:numId w:val="3"/>
      </w:numPr>
      <w:autoSpaceDE w:val="0"/>
      <w:autoSpaceDN w:val="0"/>
      <w:adjustRightInd w:val="0"/>
      <w:spacing w:before="120" w:after="120" w:line="288" w:lineRule="auto"/>
      <w:ind w:left="1800"/>
      <w:textAlignment w:val="center"/>
      <w:outlineLvl w:val="0"/>
    </w:pPr>
    <w:rPr>
      <w:rFonts w:ascii="Roboto Light" w:hAnsi="Roboto Light" w:cs="Roboto-Regular"/>
      <w:color w:val="008AAB"/>
      <w:kern w:val="2"/>
      <w:sz w:val="52"/>
      <w:szCs w:val="4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5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031B"/>
    <w:pPr>
      <w:keepNext w:val="0"/>
      <w:keepLines w:val="0"/>
      <w:widowControl w:val="0"/>
      <w:numPr>
        <w:ilvl w:val="2"/>
      </w:numPr>
      <w:autoSpaceDE w:val="0"/>
      <w:autoSpaceDN w:val="0"/>
      <w:adjustRightInd w:val="0"/>
      <w:spacing w:before="0" w:after="120" w:line="288" w:lineRule="auto"/>
      <w:textAlignment w:val="center"/>
      <w:outlineLvl w:val="2"/>
    </w:pPr>
    <w:rPr>
      <w:rFonts w:asciiTheme="minorHAnsi" w:eastAsiaTheme="minorHAnsi" w:hAnsiTheme="minorHAnsi" w:cs="Roboto-Regular"/>
      <w:b/>
      <w:color w:val="00416A"/>
      <w:kern w:val="2"/>
      <w:sz w:val="2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031B"/>
    <w:rPr>
      <w:rFonts w:cs="Roboto-Regular"/>
      <w:b/>
      <w:color w:val="00416A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1B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45D6"/>
    <w:rPr>
      <w:rFonts w:ascii="Roboto Light" w:hAnsi="Roboto Light" w:cs="Roboto-Regular"/>
      <w:color w:val="008AAB"/>
      <w:sz w:val="52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116"/>
    <w:rPr>
      <w:rFonts w:eastAsiaTheme="majorEastAsia" w:cstheme="majorBidi"/>
      <w:i/>
      <w:iCs/>
      <w:color w:val="0F4761" w:themeColor="accent1" w:themeShade="BF"/>
      <w:kern w:val="0"/>
      <w:sz w:val="21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16"/>
    <w:rPr>
      <w:rFonts w:eastAsiaTheme="majorEastAsia" w:cstheme="majorBidi"/>
      <w:color w:val="0F4761" w:themeColor="accent1" w:themeShade="BF"/>
      <w:kern w:val="0"/>
      <w:sz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16"/>
    <w:rPr>
      <w:rFonts w:eastAsiaTheme="majorEastAsia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16"/>
    <w:rPr>
      <w:rFonts w:eastAsiaTheme="majorEastAsia" w:cstheme="majorBidi"/>
      <w:color w:val="595959" w:themeColor="text1" w:themeTint="A6"/>
      <w:kern w:val="0"/>
      <w:sz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16"/>
    <w:rPr>
      <w:rFonts w:eastAsiaTheme="majorEastAsia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16"/>
    <w:rPr>
      <w:rFonts w:eastAsiaTheme="majorEastAsia" w:cstheme="majorBidi"/>
      <w:color w:val="272727" w:themeColor="text1" w:themeTint="D8"/>
      <w:kern w:val="0"/>
      <w:sz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D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1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1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1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D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116"/>
    <w:rPr>
      <w:rFonts w:ascii="Georgia" w:hAnsi="Georgia"/>
      <w:i/>
      <w:iCs/>
      <w:color w:val="404040" w:themeColor="text1" w:themeTint="BF"/>
      <w:kern w:val="0"/>
      <w:sz w:val="21"/>
      <w14:ligatures w14:val="none"/>
    </w:rPr>
  </w:style>
  <w:style w:type="paragraph" w:styleId="ListParagraph">
    <w:name w:val="List Paragraph"/>
    <w:basedOn w:val="Normal"/>
    <w:uiPriority w:val="34"/>
    <w:qFormat/>
    <w:rsid w:val="009D2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116"/>
    <w:rPr>
      <w:rFonts w:ascii="Georgia" w:hAnsi="Georgia"/>
      <w:i/>
      <w:iCs/>
      <w:color w:val="0F4761" w:themeColor="accent1" w:themeShade="BF"/>
      <w:kern w:val="0"/>
      <w:sz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D21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D7"/>
    <w:rPr>
      <w:rFonts w:ascii="Georgia" w:hAnsi="Georgia"/>
      <w:kern w:val="0"/>
      <w:sz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D7"/>
    <w:rPr>
      <w:rFonts w:ascii="Georgia" w:hAnsi="Georgia"/>
      <w:kern w:val="0"/>
      <w:sz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E71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4295096864882?p=5zRMlJMBnn3mVzgoX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526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Cundy</dc:creator>
  <cp:keywords/>
  <dc:description/>
  <cp:lastModifiedBy>Jeremy Crute</cp:lastModifiedBy>
  <cp:revision>7</cp:revision>
  <cp:lastPrinted>2026-03-26T14:55:00Z</cp:lastPrinted>
  <dcterms:created xsi:type="dcterms:W3CDTF">2026-04-22T15:38:00Z</dcterms:created>
  <dcterms:modified xsi:type="dcterms:W3CDTF">2026-04-22T20:52:00Z</dcterms:modified>
</cp:coreProperties>
</file>